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AE" w:rsidRPr="00BD0CFA" w:rsidRDefault="00D613AE" w:rsidP="007F5D5B">
      <w:pPr>
        <w:spacing w:line="500" w:lineRule="exact"/>
        <w:jc w:val="center"/>
        <w:rPr>
          <w:rFonts w:ascii="方正小标宋简体" w:eastAsia="方正小标宋简体" w:hAnsi="Times New Roman"/>
          <w:kern w:val="0"/>
          <w:sz w:val="36"/>
          <w:szCs w:val="36"/>
        </w:rPr>
      </w:pPr>
      <w:r w:rsidRPr="00BD0CFA">
        <w:rPr>
          <w:rFonts w:ascii="方正小标宋简体" w:eastAsia="方正小标宋简体" w:hAnsi="Times New Roman" w:hint="eastAsia"/>
          <w:kern w:val="0"/>
          <w:sz w:val="36"/>
          <w:szCs w:val="36"/>
        </w:rPr>
        <w:t>扬州大学</w:t>
      </w:r>
      <w:r>
        <w:rPr>
          <w:rFonts w:ascii="方正小标宋简体" w:eastAsia="方正小标宋简体" w:hAnsi="Times New Roman" w:hint="eastAsia"/>
          <w:kern w:val="0"/>
          <w:sz w:val="36"/>
          <w:szCs w:val="36"/>
        </w:rPr>
        <w:t>物理科学与技术</w:t>
      </w:r>
      <w:r w:rsidRPr="00BD0CFA">
        <w:rPr>
          <w:rFonts w:ascii="方正小标宋简体" w:eastAsia="方正小标宋简体" w:hAnsi="Times New Roman" w:hint="eastAsia"/>
          <w:kern w:val="0"/>
          <w:sz w:val="36"/>
          <w:szCs w:val="36"/>
        </w:rPr>
        <w:t>学院</w:t>
      </w:r>
    </w:p>
    <w:p w:rsidR="00D613AE" w:rsidRPr="00BD0CFA" w:rsidRDefault="00D613AE" w:rsidP="007F5D5B">
      <w:pPr>
        <w:spacing w:line="500" w:lineRule="exact"/>
        <w:jc w:val="center"/>
        <w:rPr>
          <w:rFonts w:ascii="方正小标宋简体" w:eastAsia="方正小标宋简体" w:hAnsi="Times New Roman"/>
          <w:kern w:val="0"/>
          <w:sz w:val="36"/>
          <w:szCs w:val="36"/>
        </w:rPr>
      </w:pPr>
      <w:r w:rsidRPr="00BD0CFA">
        <w:rPr>
          <w:rFonts w:ascii="方正小标宋简体" w:eastAsia="方正小标宋简体" w:hAnsi="Times New Roman" w:hint="eastAsia"/>
          <w:kern w:val="0"/>
          <w:sz w:val="36"/>
          <w:szCs w:val="36"/>
        </w:rPr>
        <w:t>党委理论学习中心组</w:t>
      </w:r>
      <w:r>
        <w:rPr>
          <w:rFonts w:ascii="方正小标宋简体" w:eastAsia="方正小标宋简体" w:hAnsi="Times New Roman"/>
          <w:kern w:val="0"/>
          <w:sz w:val="36"/>
          <w:szCs w:val="36"/>
        </w:rPr>
        <w:t>2020</w:t>
      </w:r>
      <w:r w:rsidRPr="00BD0CFA">
        <w:rPr>
          <w:rFonts w:ascii="方正小标宋简体" w:eastAsia="方正小标宋简体" w:hAnsi="Times New Roman" w:hint="eastAsia"/>
          <w:kern w:val="0"/>
          <w:sz w:val="36"/>
          <w:szCs w:val="36"/>
        </w:rPr>
        <w:t>年度学习计划</w:t>
      </w:r>
    </w:p>
    <w:p w:rsidR="00D613AE" w:rsidRDefault="00D613AE" w:rsidP="007F5D5B">
      <w:pPr>
        <w:spacing w:line="500" w:lineRule="exact"/>
        <w:jc w:val="center"/>
        <w:rPr>
          <w:rFonts w:ascii="华文中宋" w:eastAsia="华文中宋" w:hAnsi="华文中宋" w:cs="华文中宋"/>
          <w:sz w:val="32"/>
          <w:szCs w:val="32"/>
        </w:rPr>
      </w:pPr>
    </w:p>
    <w:p w:rsidR="00D613AE" w:rsidRDefault="00D613AE" w:rsidP="007F5D5B">
      <w:pPr>
        <w:spacing w:line="500" w:lineRule="exact"/>
        <w:ind w:firstLine="564"/>
        <w:jc w:val="left"/>
        <w:rPr>
          <w:rFonts w:ascii="仿宋_GB2312" w:eastAsia="仿宋_GB2312" w:hAnsi="仿宋"/>
          <w:sz w:val="32"/>
          <w:szCs w:val="32"/>
        </w:rPr>
      </w:pPr>
      <w:r w:rsidRPr="00BD0CFA">
        <w:rPr>
          <w:rFonts w:ascii="仿宋_GB2312" w:eastAsia="仿宋_GB2312" w:hAnsi="仿宋"/>
          <w:sz w:val="32"/>
          <w:szCs w:val="32"/>
        </w:rPr>
        <w:t>20</w:t>
      </w:r>
      <w:r w:rsidR="000F5938">
        <w:rPr>
          <w:rFonts w:ascii="仿宋_GB2312" w:eastAsia="仿宋_GB2312" w:hAnsi="仿宋"/>
          <w:sz w:val="32"/>
          <w:szCs w:val="32"/>
        </w:rPr>
        <w:t>20</w:t>
      </w:r>
      <w:r w:rsidR="000F5938">
        <w:rPr>
          <w:rFonts w:ascii="仿宋_GB2312" w:eastAsia="仿宋_GB2312" w:hAnsi="仿宋" w:hint="eastAsia"/>
          <w:sz w:val="32"/>
          <w:szCs w:val="32"/>
        </w:rPr>
        <w:t>年</w:t>
      </w:r>
      <w:r w:rsidR="000F5938">
        <w:rPr>
          <w:rFonts w:ascii="仿宋_GB2312" w:eastAsia="仿宋_GB2312" w:hAnsi="仿宋"/>
          <w:sz w:val="32"/>
          <w:szCs w:val="32"/>
        </w:rPr>
        <w:t>是</w:t>
      </w:r>
      <w:r w:rsidR="000F5938">
        <w:rPr>
          <w:rFonts w:ascii="仿宋_GB2312" w:eastAsia="仿宋_GB2312" w:hAnsi="仿宋" w:hint="eastAsia"/>
          <w:sz w:val="32"/>
          <w:szCs w:val="32"/>
        </w:rPr>
        <w:t>决胜</w:t>
      </w:r>
      <w:r w:rsidR="000F5938">
        <w:rPr>
          <w:rFonts w:ascii="仿宋_GB2312" w:eastAsia="仿宋_GB2312" w:hAnsi="仿宋"/>
          <w:sz w:val="32"/>
          <w:szCs w:val="32"/>
        </w:rPr>
        <w:t>脱贫攻坚、全面建成小康社会和</w:t>
      </w:r>
      <w:r w:rsidR="000F5938">
        <w:rPr>
          <w:rFonts w:ascii="仿宋_GB2312" w:eastAsia="仿宋_GB2312" w:hAnsi="仿宋"/>
          <w:sz w:val="32"/>
          <w:szCs w:val="32"/>
        </w:rPr>
        <w:t>“</w:t>
      </w:r>
      <w:r w:rsidR="000F5938">
        <w:rPr>
          <w:rFonts w:ascii="仿宋_GB2312" w:eastAsia="仿宋_GB2312" w:hAnsi="仿宋"/>
          <w:sz w:val="32"/>
          <w:szCs w:val="32"/>
        </w:rPr>
        <w:t>十三五</w:t>
      </w:r>
      <w:r w:rsidR="000F5938">
        <w:rPr>
          <w:rFonts w:ascii="仿宋_GB2312" w:eastAsia="仿宋_GB2312" w:hAnsi="仿宋"/>
          <w:sz w:val="32"/>
          <w:szCs w:val="32"/>
        </w:rPr>
        <w:t>”</w:t>
      </w:r>
      <w:r w:rsidR="000F5938">
        <w:rPr>
          <w:rFonts w:ascii="仿宋_GB2312" w:eastAsia="仿宋_GB2312" w:hAnsi="仿宋"/>
          <w:sz w:val="32"/>
          <w:szCs w:val="32"/>
        </w:rPr>
        <w:t>规划收官之年，</w:t>
      </w:r>
      <w:r w:rsidR="000F5938">
        <w:rPr>
          <w:rFonts w:ascii="仿宋_GB2312" w:eastAsia="仿宋_GB2312" w:hAnsi="仿宋" w:hint="eastAsia"/>
          <w:sz w:val="32"/>
          <w:szCs w:val="32"/>
        </w:rPr>
        <w:t>强化</w:t>
      </w:r>
      <w:r w:rsidR="000F5938">
        <w:rPr>
          <w:rFonts w:ascii="仿宋_GB2312" w:eastAsia="仿宋_GB2312" w:hAnsi="仿宋"/>
          <w:sz w:val="32"/>
          <w:szCs w:val="32"/>
        </w:rPr>
        <w:t>党员领导干部理论武装工作</w:t>
      </w:r>
      <w:r w:rsidR="000F5938">
        <w:rPr>
          <w:rFonts w:ascii="仿宋_GB2312" w:eastAsia="仿宋_GB2312" w:hAnsi="仿宋" w:hint="eastAsia"/>
          <w:sz w:val="32"/>
          <w:szCs w:val="32"/>
        </w:rPr>
        <w:t>至</w:t>
      </w:r>
      <w:r w:rsidR="000F5938">
        <w:rPr>
          <w:rFonts w:ascii="仿宋_GB2312" w:eastAsia="仿宋_GB2312" w:hAnsi="仿宋"/>
          <w:sz w:val="32"/>
          <w:szCs w:val="32"/>
        </w:rPr>
        <w:t>关重要，不能松</w:t>
      </w:r>
      <w:r w:rsidR="000F5938">
        <w:rPr>
          <w:rFonts w:ascii="仿宋_GB2312" w:eastAsia="仿宋_GB2312" w:hAnsi="仿宋" w:hint="eastAsia"/>
          <w:sz w:val="32"/>
          <w:szCs w:val="32"/>
        </w:rPr>
        <w:t>懈</w:t>
      </w:r>
      <w:r w:rsidR="000F5938">
        <w:rPr>
          <w:rFonts w:ascii="仿宋_GB2312" w:eastAsia="仿宋_GB2312" w:hAnsi="仿宋"/>
          <w:sz w:val="32"/>
          <w:szCs w:val="32"/>
        </w:rPr>
        <w:t>。</w:t>
      </w:r>
      <w:r w:rsidRPr="00BD0CFA">
        <w:rPr>
          <w:rFonts w:ascii="仿宋_GB2312" w:eastAsia="仿宋_GB2312" w:hAnsi="仿宋" w:hint="eastAsia"/>
          <w:sz w:val="32"/>
          <w:szCs w:val="32"/>
        </w:rPr>
        <w:t>根据校党委的统一部署，结合我院实际，现就</w:t>
      </w:r>
      <w:r w:rsidR="000F5938">
        <w:rPr>
          <w:rFonts w:ascii="仿宋_GB2312" w:eastAsia="仿宋_GB2312" w:hAnsi="仿宋" w:hint="eastAsia"/>
          <w:sz w:val="32"/>
          <w:szCs w:val="32"/>
        </w:rPr>
        <w:t>学</w:t>
      </w:r>
      <w:r w:rsidRPr="00BD0CFA">
        <w:rPr>
          <w:rFonts w:ascii="仿宋_GB2312" w:eastAsia="仿宋_GB2312" w:hAnsi="仿宋" w:hint="eastAsia"/>
          <w:sz w:val="32"/>
          <w:szCs w:val="32"/>
        </w:rPr>
        <w:t>院党委理论学习中心组</w:t>
      </w:r>
      <w:r w:rsidRPr="00BD0CFA">
        <w:rPr>
          <w:rFonts w:ascii="仿宋_GB2312" w:eastAsia="仿宋_GB2312" w:hAnsi="仿宋"/>
          <w:sz w:val="32"/>
          <w:szCs w:val="32"/>
        </w:rPr>
        <w:t>20</w:t>
      </w:r>
      <w:r w:rsidR="000F5938">
        <w:rPr>
          <w:rFonts w:ascii="仿宋_GB2312" w:eastAsia="仿宋_GB2312" w:hAnsi="仿宋"/>
          <w:sz w:val="32"/>
          <w:szCs w:val="32"/>
        </w:rPr>
        <w:t>20</w:t>
      </w:r>
      <w:r w:rsidRPr="00BD0CFA">
        <w:rPr>
          <w:rFonts w:ascii="仿宋_GB2312" w:eastAsia="仿宋_GB2312" w:hAnsi="仿宋" w:hint="eastAsia"/>
          <w:sz w:val="32"/>
          <w:szCs w:val="32"/>
        </w:rPr>
        <w:t>年度学习计划作如下安排：</w:t>
      </w:r>
    </w:p>
    <w:p w:rsidR="000F5938" w:rsidRPr="000F5938" w:rsidRDefault="000F5938" w:rsidP="007F5D5B">
      <w:pPr>
        <w:spacing w:line="500" w:lineRule="exact"/>
        <w:ind w:firstLineChars="200" w:firstLine="640"/>
        <w:jc w:val="left"/>
        <w:rPr>
          <w:rFonts w:ascii="黑体" w:eastAsia="黑体" w:hAnsi="仿宋"/>
          <w:sz w:val="32"/>
          <w:szCs w:val="32"/>
        </w:rPr>
      </w:pPr>
      <w:r w:rsidRPr="000F5938">
        <w:rPr>
          <w:rFonts w:ascii="黑体" w:eastAsia="黑体" w:hAnsi="仿宋" w:hint="eastAsia"/>
          <w:sz w:val="32"/>
          <w:szCs w:val="32"/>
        </w:rPr>
        <w:t>一</w:t>
      </w:r>
      <w:r w:rsidRPr="000F5938">
        <w:rPr>
          <w:rFonts w:ascii="黑体" w:eastAsia="黑体" w:hAnsi="仿宋"/>
          <w:sz w:val="32"/>
          <w:szCs w:val="32"/>
        </w:rPr>
        <w:t>、</w:t>
      </w:r>
      <w:r w:rsidRPr="000F5938">
        <w:rPr>
          <w:rFonts w:ascii="黑体" w:eastAsia="黑体" w:hAnsi="仿宋" w:hint="eastAsia"/>
          <w:sz w:val="32"/>
          <w:szCs w:val="32"/>
        </w:rPr>
        <w:t>指导</w:t>
      </w:r>
      <w:r w:rsidRPr="000F5938">
        <w:rPr>
          <w:rFonts w:ascii="黑体" w:eastAsia="黑体" w:hAnsi="仿宋"/>
          <w:sz w:val="32"/>
          <w:szCs w:val="32"/>
        </w:rPr>
        <w:t>思想</w:t>
      </w:r>
    </w:p>
    <w:p w:rsidR="000F5938" w:rsidRPr="000F5938" w:rsidRDefault="000F5938" w:rsidP="007F5D5B">
      <w:pPr>
        <w:spacing w:line="500" w:lineRule="exact"/>
        <w:ind w:firstLine="564"/>
        <w:jc w:val="left"/>
        <w:rPr>
          <w:rFonts w:ascii="仿宋_GB2312" w:eastAsia="仿宋_GB2312" w:hAnsi="仿宋"/>
          <w:sz w:val="32"/>
          <w:szCs w:val="32"/>
        </w:rPr>
      </w:pPr>
      <w:r>
        <w:rPr>
          <w:rFonts w:ascii="仿宋_GB2312" w:eastAsia="仿宋_GB2312" w:hAnsi="仿宋"/>
          <w:sz w:val="32"/>
          <w:szCs w:val="32"/>
        </w:rPr>
        <w:t>坚持以习近平新时代中国特色社会主义思想为指导，全面贯彻</w:t>
      </w:r>
      <w:r>
        <w:rPr>
          <w:rFonts w:ascii="仿宋_GB2312" w:eastAsia="仿宋_GB2312" w:hAnsi="仿宋" w:hint="eastAsia"/>
          <w:sz w:val="32"/>
          <w:szCs w:val="32"/>
        </w:rPr>
        <w:t>落实</w:t>
      </w:r>
      <w:r>
        <w:rPr>
          <w:rFonts w:ascii="仿宋_GB2312" w:eastAsia="仿宋_GB2312" w:hAnsi="仿宋"/>
          <w:sz w:val="32"/>
          <w:szCs w:val="32"/>
        </w:rPr>
        <w:t>党的十九大</w:t>
      </w:r>
      <w:r>
        <w:rPr>
          <w:rFonts w:ascii="仿宋_GB2312" w:eastAsia="仿宋_GB2312" w:hAnsi="仿宋" w:hint="eastAsia"/>
          <w:sz w:val="32"/>
          <w:szCs w:val="32"/>
        </w:rPr>
        <w:t>、</w:t>
      </w:r>
      <w:r>
        <w:rPr>
          <w:rFonts w:ascii="仿宋_GB2312" w:eastAsia="仿宋_GB2312" w:hAnsi="仿宋"/>
          <w:sz w:val="32"/>
          <w:szCs w:val="32"/>
        </w:rPr>
        <w:t>十九届四中全会</w:t>
      </w:r>
      <w:r>
        <w:rPr>
          <w:rFonts w:ascii="仿宋_GB2312" w:eastAsia="仿宋_GB2312" w:hAnsi="仿宋" w:hint="eastAsia"/>
          <w:sz w:val="32"/>
          <w:szCs w:val="32"/>
        </w:rPr>
        <w:t>和</w:t>
      </w:r>
      <w:r>
        <w:rPr>
          <w:rFonts w:ascii="仿宋_GB2312" w:eastAsia="仿宋_GB2312" w:hAnsi="仿宋"/>
          <w:sz w:val="32"/>
          <w:szCs w:val="32"/>
        </w:rPr>
        <w:t>学校第三次党代会精神</w:t>
      </w:r>
      <w:r>
        <w:rPr>
          <w:rFonts w:ascii="仿宋_GB2312" w:eastAsia="仿宋_GB2312" w:hAnsi="仿宋" w:hint="eastAsia"/>
          <w:sz w:val="32"/>
          <w:szCs w:val="32"/>
        </w:rPr>
        <w:t>，</w:t>
      </w:r>
      <w:r>
        <w:rPr>
          <w:rFonts w:ascii="仿宋_GB2312" w:eastAsia="仿宋_GB2312" w:hAnsi="仿宋"/>
          <w:sz w:val="32"/>
          <w:szCs w:val="32"/>
        </w:rPr>
        <w:t>把握学校</w:t>
      </w:r>
      <w:r>
        <w:rPr>
          <w:rFonts w:ascii="仿宋_GB2312" w:eastAsia="仿宋_GB2312" w:hAnsi="仿宋"/>
          <w:sz w:val="32"/>
          <w:szCs w:val="32"/>
        </w:rPr>
        <w:t>“</w:t>
      </w:r>
      <w:r>
        <w:rPr>
          <w:rFonts w:ascii="仿宋_GB2312" w:eastAsia="仿宋_GB2312" w:hAnsi="仿宋"/>
          <w:sz w:val="32"/>
          <w:szCs w:val="32"/>
        </w:rPr>
        <w:t>思想再解放、改革再深入、目标再攀升</w:t>
      </w:r>
      <w:r>
        <w:rPr>
          <w:rFonts w:ascii="仿宋_GB2312" w:eastAsia="仿宋_GB2312" w:hAnsi="仿宋"/>
          <w:sz w:val="32"/>
          <w:szCs w:val="32"/>
        </w:rPr>
        <w:t>”</w:t>
      </w:r>
      <w:r>
        <w:rPr>
          <w:rFonts w:ascii="仿宋_GB2312" w:eastAsia="仿宋_GB2312" w:hAnsi="仿宋"/>
          <w:sz w:val="32"/>
          <w:szCs w:val="32"/>
        </w:rPr>
        <w:t>工作总基调，</w:t>
      </w:r>
      <w:r>
        <w:rPr>
          <w:rFonts w:ascii="仿宋_GB2312" w:eastAsia="仿宋_GB2312" w:hAnsi="仿宋" w:hint="eastAsia"/>
          <w:sz w:val="32"/>
          <w:szCs w:val="32"/>
        </w:rPr>
        <w:t>紧扣</w:t>
      </w:r>
      <w:r>
        <w:rPr>
          <w:rFonts w:ascii="仿宋_GB2312" w:eastAsia="仿宋_GB2312" w:hAnsi="仿宋"/>
          <w:sz w:val="32"/>
          <w:szCs w:val="32"/>
        </w:rPr>
        <w:t>“</w:t>
      </w:r>
      <w:r>
        <w:rPr>
          <w:rFonts w:ascii="仿宋_GB2312" w:eastAsia="仿宋_GB2312" w:hAnsi="仿宋"/>
          <w:sz w:val="32"/>
          <w:szCs w:val="32"/>
        </w:rPr>
        <w:t>六个坚持</w:t>
      </w:r>
      <w:r>
        <w:rPr>
          <w:rFonts w:ascii="仿宋_GB2312" w:eastAsia="仿宋_GB2312" w:hAnsi="仿宋"/>
          <w:sz w:val="32"/>
          <w:szCs w:val="32"/>
        </w:rPr>
        <w:t>”</w:t>
      </w:r>
      <w:r>
        <w:rPr>
          <w:rFonts w:ascii="仿宋_GB2312" w:eastAsia="仿宋_GB2312" w:hAnsi="仿宋"/>
          <w:sz w:val="32"/>
          <w:szCs w:val="32"/>
        </w:rPr>
        <w:t>新要求</w:t>
      </w:r>
      <w:r>
        <w:rPr>
          <w:rFonts w:ascii="仿宋_GB2312" w:eastAsia="仿宋_GB2312" w:hAnsi="仿宋" w:hint="eastAsia"/>
          <w:sz w:val="32"/>
          <w:szCs w:val="32"/>
        </w:rPr>
        <w:t>，牢</w:t>
      </w:r>
      <w:r>
        <w:rPr>
          <w:rFonts w:ascii="仿宋_GB2312" w:eastAsia="仿宋_GB2312" w:hAnsi="仿宋"/>
          <w:sz w:val="32"/>
          <w:szCs w:val="32"/>
        </w:rPr>
        <w:t>牢抓</w:t>
      </w:r>
      <w:r>
        <w:rPr>
          <w:rFonts w:ascii="仿宋_GB2312" w:eastAsia="仿宋_GB2312" w:hAnsi="仿宋" w:hint="eastAsia"/>
          <w:sz w:val="32"/>
          <w:szCs w:val="32"/>
        </w:rPr>
        <w:t>住</w:t>
      </w:r>
      <w:r>
        <w:rPr>
          <w:rFonts w:ascii="仿宋_GB2312" w:eastAsia="仿宋_GB2312" w:hAnsi="仿宋"/>
          <w:sz w:val="32"/>
          <w:szCs w:val="32"/>
        </w:rPr>
        <w:t>思想理论武装这个根本，</w:t>
      </w:r>
      <w:r>
        <w:rPr>
          <w:rFonts w:ascii="仿宋_GB2312" w:eastAsia="仿宋_GB2312" w:hAnsi="仿宋" w:hint="eastAsia"/>
          <w:sz w:val="32"/>
          <w:szCs w:val="32"/>
        </w:rPr>
        <w:t>坚持</w:t>
      </w:r>
      <w:r>
        <w:rPr>
          <w:rFonts w:ascii="仿宋_GB2312" w:eastAsia="仿宋_GB2312" w:hAnsi="仿宋"/>
          <w:sz w:val="32"/>
          <w:szCs w:val="32"/>
        </w:rPr>
        <w:t>不懈学习马克思列宁主义、</w:t>
      </w:r>
      <w:r>
        <w:rPr>
          <w:rFonts w:ascii="仿宋_GB2312" w:eastAsia="仿宋_GB2312" w:hAnsi="仿宋" w:hint="eastAsia"/>
          <w:sz w:val="32"/>
          <w:szCs w:val="32"/>
        </w:rPr>
        <w:t>毛</w:t>
      </w:r>
      <w:r>
        <w:rPr>
          <w:rFonts w:ascii="仿宋_GB2312" w:eastAsia="仿宋_GB2312" w:hAnsi="仿宋"/>
          <w:sz w:val="32"/>
          <w:szCs w:val="32"/>
        </w:rPr>
        <w:t>泽东思想和中国特色社会主义理论体系，把学习贯彻习近平新时代中国特色社会主义思想</w:t>
      </w:r>
      <w:r>
        <w:rPr>
          <w:rFonts w:ascii="仿宋_GB2312" w:eastAsia="仿宋_GB2312" w:hAnsi="仿宋" w:hint="eastAsia"/>
          <w:sz w:val="32"/>
          <w:szCs w:val="32"/>
        </w:rPr>
        <w:t>作</w:t>
      </w:r>
      <w:r>
        <w:rPr>
          <w:rFonts w:ascii="仿宋_GB2312" w:eastAsia="仿宋_GB2312" w:hAnsi="仿宋"/>
          <w:sz w:val="32"/>
          <w:szCs w:val="32"/>
        </w:rPr>
        <w:t>为</w:t>
      </w:r>
      <w:r>
        <w:rPr>
          <w:rFonts w:ascii="仿宋_GB2312" w:eastAsia="仿宋_GB2312" w:hAnsi="仿宋" w:hint="eastAsia"/>
          <w:sz w:val="32"/>
          <w:szCs w:val="32"/>
        </w:rPr>
        <w:t>首</w:t>
      </w:r>
      <w:r>
        <w:rPr>
          <w:rFonts w:ascii="仿宋_GB2312" w:eastAsia="仿宋_GB2312" w:hAnsi="仿宋"/>
          <w:sz w:val="32"/>
          <w:szCs w:val="32"/>
        </w:rPr>
        <w:t>要政治任务，</w:t>
      </w:r>
      <w:r>
        <w:rPr>
          <w:rFonts w:ascii="仿宋_GB2312" w:eastAsia="仿宋_GB2312" w:hAnsi="仿宋" w:hint="eastAsia"/>
          <w:sz w:val="32"/>
          <w:szCs w:val="32"/>
        </w:rPr>
        <w:t>作</w:t>
      </w:r>
      <w:r>
        <w:rPr>
          <w:rFonts w:ascii="仿宋_GB2312" w:eastAsia="仿宋_GB2312" w:hAnsi="仿宋"/>
          <w:sz w:val="32"/>
          <w:szCs w:val="32"/>
        </w:rPr>
        <w:t>为学习的主题主线</w:t>
      </w:r>
      <w:r w:rsidR="00321BE5">
        <w:rPr>
          <w:rFonts w:ascii="仿宋_GB2312" w:eastAsia="仿宋_GB2312" w:hAnsi="仿宋" w:hint="eastAsia"/>
          <w:sz w:val="32"/>
          <w:szCs w:val="32"/>
        </w:rPr>
        <w:t>，着力</w:t>
      </w:r>
      <w:r w:rsidR="00321BE5">
        <w:rPr>
          <w:rFonts w:ascii="仿宋_GB2312" w:eastAsia="仿宋_GB2312" w:hAnsi="仿宋"/>
          <w:sz w:val="32"/>
          <w:szCs w:val="32"/>
        </w:rPr>
        <w:t>推动学习贯彻习近平新时代中国特色社会主义思想往深里走、往心里走、往实里走，</w:t>
      </w:r>
      <w:r w:rsidR="00321BE5">
        <w:rPr>
          <w:rFonts w:ascii="仿宋_GB2312" w:eastAsia="仿宋_GB2312" w:hAnsi="仿宋" w:hint="eastAsia"/>
          <w:sz w:val="32"/>
          <w:szCs w:val="32"/>
        </w:rPr>
        <w:t>切实</w:t>
      </w:r>
      <w:r w:rsidR="00321BE5">
        <w:rPr>
          <w:rFonts w:ascii="仿宋_GB2312" w:eastAsia="仿宋_GB2312" w:hAnsi="仿宋"/>
          <w:sz w:val="32"/>
          <w:szCs w:val="32"/>
        </w:rPr>
        <w:t>增强</w:t>
      </w:r>
      <w:r w:rsidR="00321BE5">
        <w:rPr>
          <w:rFonts w:ascii="仿宋_GB2312" w:eastAsia="仿宋_GB2312" w:hAnsi="仿宋" w:hint="eastAsia"/>
          <w:sz w:val="32"/>
          <w:szCs w:val="32"/>
        </w:rPr>
        <w:t>“</w:t>
      </w:r>
      <w:r w:rsidR="00321BE5">
        <w:rPr>
          <w:rFonts w:ascii="仿宋_GB2312" w:eastAsia="仿宋_GB2312" w:hAnsi="仿宋"/>
          <w:sz w:val="32"/>
          <w:szCs w:val="32"/>
        </w:rPr>
        <w:t>四个意识</w:t>
      </w:r>
      <w:r w:rsidR="00321BE5">
        <w:rPr>
          <w:rFonts w:ascii="仿宋_GB2312" w:eastAsia="仿宋_GB2312" w:hAnsi="仿宋"/>
          <w:sz w:val="32"/>
          <w:szCs w:val="32"/>
        </w:rPr>
        <w:t>”</w:t>
      </w:r>
      <w:r w:rsidR="00321BE5">
        <w:rPr>
          <w:rFonts w:ascii="仿宋_GB2312" w:eastAsia="仿宋_GB2312" w:hAnsi="仿宋" w:hint="eastAsia"/>
          <w:sz w:val="32"/>
          <w:szCs w:val="32"/>
        </w:rPr>
        <w:t>、</w:t>
      </w:r>
      <w:r w:rsidR="00321BE5">
        <w:rPr>
          <w:rFonts w:ascii="仿宋_GB2312" w:eastAsia="仿宋_GB2312" w:hAnsi="仿宋"/>
          <w:sz w:val="32"/>
          <w:szCs w:val="32"/>
        </w:rPr>
        <w:t>坚定</w:t>
      </w:r>
      <w:r w:rsidR="00321BE5">
        <w:rPr>
          <w:rFonts w:ascii="仿宋_GB2312" w:eastAsia="仿宋_GB2312" w:hAnsi="仿宋"/>
          <w:sz w:val="32"/>
          <w:szCs w:val="32"/>
        </w:rPr>
        <w:t>“</w:t>
      </w:r>
      <w:r w:rsidR="00321BE5">
        <w:rPr>
          <w:rFonts w:ascii="仿宋_GB2312" w:eastAsia="仿宋_GB2312" w:hAnsi="仿宋"/>
          <w:sz w:val="32"/>
          <w:szCs w:val="32"/>
        </w:rPr>
        <w:t>四个自信</w:t>
      </w:r>
      <w:r w:rsidR="00321BE5">
        <w:rPr>
          <w:rFonts w:ascii="仿宋_GB2312" w:eastAsia="仿宋_GB2312" w:hAnsi="仿宋"/>
          <w:sz w:val="32"/>
          <w:szCs w:val="32"/>
        </w:rPr>
        <w:t>”</w:t>
      </w:r>
      <w:r w:rsidR="00321BE5">
        <w:rPr>
          <w:rFonts w:ascii="仿宋_GB2312" w:eastAsia="仿宋_GB2312" w:hAnsi="仿宋" w:hint="eastAsia"/>
          <w:sz w:val="32"/>
          <w:szCs w:val="32"/>
        </w:rPr>
        <w:t>、</w:t>
      </w:r>
      <w:r w:rsidR="00321BE5">
        <w:rPr>
          <w:rFonts w:ascii="仿宋_GB2312" w:eastAsia="仿宋_GB2312" w:hAnsi="仿宋"/>
          <w:sz w:val="32"/>
          <w:szCs w:val="32"/>
        </w:rPr>
        <w:t>做到</w:t>
      </w:r>
      <w:r w:rsidR="00321BE5">
        <w:rPr>
          <w:rFonts w:ascii="仿宋_GB2312" w:eastAsia="仿宋_GB2312" w:hAnsi="仿宋"/>
          <w:sz w:val="32"/>
          <w:szCs w:val="32"/>
        </w:rPr>
        <w:t>“</w:t>
      </w:r>
      <w:r w:rsidR="00321BE5">
        <w:rPr>
          <w:rFonts w:ascii="仿宋_GB2312" w:eastAsia="仿宋_GB2312" w:hAnsi="仿宋"/>
          <w:sz w:val="32"/>
          <w:szCs w:val="32"/>
        </w:rPr>
        <w:t>两个维护</w:t>
      </w:r>
      <w:r w:rsidR="00321BE5">
        <w:rPr>
          <w:rFonts w:ascii="仿宋_GB2312" w:eastAsia="仿宋_GB2312" w:hAnsi="仿宋"/>
          <w:sz w:val="32"/>
          <w:szCs w:val="32"/>
        </w:rPr>
        <w:t>”</w:t>
      </w:r>
      <w:r w:rsidR="00321BE5">
        <w:rPr>
          <w:rFonts w:ascii="仿宋_GB2312" w:eastAsia="仿宋_GB2312" w:hAnsi="仿宋"/>
          <w:sz w:val="32"/>
          <w:szCs w:val="32"/>
        </w:rPr>
        <w:t>，</w:t>
      </w:r>
      <w:r w:rsidR="00321BE5">
        <w:rPr>
          <w:rFonts w:ascii="仿宋_GB2312" w:eastAsia="仿宋_GB2312" w:hAnsi="仿宋" w:hint="eastAsia"/>
          <w:sz w:val="32"/>
          <w:szCs w:val="32"/>
        </w:rPr>
        <w:t>把</w:t>
      </w:r>
      <w:r w:rsidR="00321BE5">
        <w:rPr>
          <w:rFonts w:ascii="仿宋_GB2312" w:eastAsia="仿宋_GB2312" w:hAnsi="仿宋"/>
          <w:sz w:val="32"/>
          <w:szCs w:val="32"/>
        </w:rPr>
        <w:t>理论学习成果转化为推动事业发展的动力，为</w:t>
      </w:r>
      <w:r w:rsidR="00321BE5">
        <w:rPr>
          <w:rFonts w:ascii="仿宋_GB2312" w:eastAsia="仿宋_GB2312" w:hAnsi="仿宋" w:hint="eastAsia"/>
          <w:sz w:val="32"/>
          <w:szCs w:val="32"/>
        </w:rPr>
        <w:t>实现</w:t>
      </w:r>
      <w:r w:rsidR="00321BE5">
        <w:rPr>
          <w:rFonts w:ascii="仿宋_GB2312" w:eastAsia="仿宋_GB2312" w:hAnsi="仿宋"/>
          <w:sz w:val="32"/>
          <w:szCs w:val="32"/>
        </w:rPr>
        <w:t>学院更高质量发展提供强大精神</w:t>
      </w:r>
      <w:r w:rsidR="00321BE5">
        <w:rPr>
          <w:rFonts w:ascii="仿宋_GB2312" w:eastAsia="仿宋_GB2312" w:hAnsi="仿宋" w:hint="eastAsia"/>
          <w:sz w:val="32"/>
          <w:szCs w:val="32"/>
        </w:rPr>
        <w:t>力量</w:t>
      </w:r>
      <w:r w:rsidR="00321BE5">
        <w:rPr>
          <w:rFonts w:ascii="仿宋_GB2312" w:eastAsia="仿宋_GB2312" w:hAnsi="仿宋"/>
          <w:sz w:val="32"/>
          <w:szCs w:val="32"/>
        </w:rPr>
        <w:t>和坚强思想保证。</w:t>
      </w:r>
    </w:p>
    <w:p w:rsidR="00D613AE" w:rsidRPr="00624BAF" w:rsidRDefault="000F5938" w:rsidP="007F5D5B">
      <w:pPr>
        <w:spacing w:line="500" w:lineRule="exact"/>
        <w:jc w:val="left"/>
        <w:rPr>
          <w:rFonts w:ascii="黑体" w:eastAsia="黑体" w:hAnsi="仿宋"/>
          <w:sz w:val="32"/>
          <w:szCs w:val="32"/>
        </w:rPr>
      </w:pPr>
      <w:r>
        <w:rPr>
          <w:rFonts w:ascii="黑体" w:eastAsia="黑体" w:hAnsi="仿宋" w:hint="eastAsia"/>
          <w:sz w:val="32"/>
          <w:szCs w:val="32"/>
        </w:rPr>
        <w:t xml:space="preserve">　　二</w:t>
      </w:r>
      <w:r w:rsidR="00D613AE" w:rsidRPr="00624BAF">
        <w:rPr>
          <w:rFonts w:ascii="黑体" w:eastAsia="黑体" w:hAnsi="仿宋" w:hint="eastAsia"/>
          <w:sz w:val="32"/>
          <w:szCs w:val="32"/>
        </w:rPr>
        <w:t>、学习内容</w:t>
      </w:r>
    </w:p>
    <w:p w:rsidR="00D613AE" w:rsidRPr="00BD0CFA" w:rsidRDefault="00D613AE" w:rsidP="007F5D5B">
      <w:pPr>
        <w:spacing w:line="500" w:lineRule="exact"/>
        <w:jc w:val="left"/>
        <w:rPr>
          <w:rFonts w:ascii="仿宋_GB2312" w:eastAsia="仿宋_GB2312" w:hAnsi="仿宋"/>
          <w:sz w:val="32"/>
          <w:szCs w:val="32"/>
        </w:rPr>
      </w:pPr>
      <w:r w:rsidRPr="00BD0CFA">
        <w:rPr>
          <w:rFonts w:ascii="仿宋_GB2312" w:eastAsia="仿宋_GB2312" w:hAnsi="仿宋" w:hint="eastAsia"/>
          <w:sz w:val="32"/>
          <w:szCs w:val="32"/>
        </w:rPr>
        <w:t xml:space="preserve">　　（一）学习专题</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hint="eastAsia"/>
          <w:sz w:val="32"/>
          <w:szCs w:val="32"/>
        </w:rPr>
        <w:t>本年度主要围绕以下</w:t>
      </w:r>
      <w:r w:rsidR="008A5391">
        <w:rPr>
          <w:rFonts w:ascii="仿宋_GB2312" w:eastAsia="仿宋_GB2312" w:hAnsi="仿宋"/>
          <w:sz w:val="32"/>
          <w:szCs w:val="32"/>
        </w:rPr>
        <w:t>14</w:t>
      </w:r>
      <w:r w:rsidRPr="00BD0CFA">
        <w:rPr>
          <w:rFonts w:ascii="仿宋_GB2312" w:eastAsia="仿宋_GB2312" w:hAnsi="仿宋" w:hint="eastAsia"/>
          <w:sz w:val="32"/>
          <w:szCs w:val="32"/>
        </w:rPr>
        <w:t>个专题进行学习：</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1.</w:t>
      </w:r>
      <w:r w:rsidRPr="00BD0CFA">
        <w:rPr>
          <w:rFonts w:ascii="仿宋_GB2312" w:eastAsia="仿宋_GB2312" w:hAnsi="仿宋" w:hint="eastAsia"/>
          <w:sz w:val="32"/>
          <w:szCs w:val="32"/>
        </w:rPr>
        <w:t>关于习近平新时代中国特色社会主义思想</w:t>
      </w:r>
      <w:r w:rsidR="008A5391">
        <w:rPr>
          <w:rFonts w:ascii="仿宋_GB2312" w:eastAsia="仿宋_GB2312" w:hAnsi="仿宋" w:hint="eastAsia"/>
          <w:sz w:val="32"/>
          <w:szCs w:val="32"/>
        </w:rPr>
        <w:t>基本</w:t>
      </w:r>
      <w:r w:rsidR="008A5391">
        <w:rPr>
          <w:rFonts w:ascii="仿宋_GB2312" w:eastAsia="仿宋_GB2312" w:hAnsi="仿宋"/>
          <w:sz w:val="32"/>
          <w:szCs w:val="32"/>
        </w:rPr>
        <w:t>精神、基本内容、基本要求</w:t>
      </w:r>
      <w:r w:rsidRPr="00BD0CFA">
        <w:rPr>
          <w:rFonts w:ascii="仿宋_GB2312" w:eastAsia="仿宋_GB2312" w:hAnsi="仿宋" w:hint="eastAsia"/>
          <w:sz w:val="32"/>
          <w:szCs w:val="32"/>
        </w:rPr>
        <w:t>的专题学习；</w:t>
      </w:r>
      <w:r w:rsidRPr="00BD0CFA">
        <w:rPr>
          <w:rFonts w:ascii="仿宋_GB2312" w:eastAsia="仿宋_GB2312" w:hAnsi="仿宋"/>
          <w:sz w:val="32"/>
          <w:szCs w:val="32"/>
        </w:rPr>
        <w:t xml:space="preserve"> </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2.</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马克</w:t>
      </w:r>
      <w:r w:rsidR="008A5391">
        <w:rPr>
          <w:rFonts w:ascii="仿宋_GB2312" w:eastAsia="仿宋_GB2312" w:hAnsi="仿宋"/>
          <w:sz w:val="32"/>
          <w:szCs w:val="32"/>
        </w:rPr>
        <w:t>思主义经典</w:t>
      </w:r>
      <w:r w:rsidRPr="00BD0CFA">
        <w:rPr>
          <w:rFonts w:ascii="仿宋_GB2312" w:eastAsia="仿宋_GB2312" w:hAnsi="仿宋" w:hint="eastAsia"/>
          <w:sz w:val="32"/>
          <w:szCs w:val="32"/>
        </w:rPr>
        <w:t>的专题学习；</w:t>
      </w:r>
      <w:r w:rsidRPr="00BD0CFA">
        <w:rPr>
          <w:rFonts w:ascii="仿宋_GB2312" w:eastAsia="仿宋_GB2312" w:hAnsi="仿宋"/>
          <w:sz w:val="32"/>
          <w:szCs w:val="32"/>
        </w:rPr>
        <w:t xml:space="preserve"> </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lastRenderedPageBreak/>
        <w:t>3.</w:t>
      </w:r>
      <w:r w:rsidRPr="00BD0CFA">
        <w:rPr>
          <w:rFonts w:ascii="仿宋_GB2312" w:eastAsia="仿宋_GB2312" w:hAnsi="仿宋" w:hint="eastAsia"/>
          <w:sz w:val="32"/>
          <w:szCs w:val="32"/>
        </w:rPr>
        <w:t>关于坚持</w:t>
      </w:r>
      <w:r w:rsidR="008A5391">
        <w:rPr>
          <w:rFonts w:ascii="仿宋_GB2312" w:eastAsia="仿宋_GB2312" w:hAnsi="仿宋" w:hint="eastAsia"/>
          <w:sz w:val="32"/>
          <w:szCs w:val="32"/>
        </w:rPr>
        <w:t>和完善</w:t>
      </w:r>
      <w:r w:rsidR="008A5391">
        <w:rPr>
          <w:rFonts w:ascii="仿宋_GB2312" w:eastAsia="仿宋_GB2312" w:hAnsi="仿宋"/>
          <w:sz w:val="32"/>
          <w:szCs w:val="32"/>
        </w:rPr>
        <w:t>中国特色社会主义制度、推进国家治理体系和治理能力现代化的专题学习</w:t>
      </w:r>
      <w:r w:rsidRPr="00BD0CFA">
        <w:rPr>
          <w:rFonts w:ascii="仿宋_GB2312" w:eastAsia="仿宋_GB2312" w:hAnsi="仿宋" w:hint="eastAsia"/>
          <w:sz w:val="32"/>
          <w:szCs w:val="32"/>
        </w:rPr>
        <w:t>；</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4.</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脱贫</w:t>
      </w:r>
      <w:r w:rsidR="002E669D">
        <w:rPr>
          <w:rFonts w:ascii="仿宋_GB2312" w:eastAsia="仿宋_GB2312" w:hAnsi="仿宋"/>
          <w:sz w:val="32"/>
          <w:szCs w:val="32"/>
        </w:rPr>
        <w:t>攻坚、全面小康和贯彻新发展理</w:t>
      </w:r>
      <w:r w:rsidR="002E669D">
        <w:rPr>
          <w:rFonts w:ascii="仿宋_GB2312" w:eastAsia="仿宋_GB2312" w:hAnsi="仿宋" w:hint="eastAsia"/>
          <w:sz w:val="32"/>
          <w:szCs w:val="32"/>
        </w:rPr>
        <w:t>念</w:t>
      </w:r>
      <w:r w:rsidR="008A5391">
        <w:rPr>
          <w:rFonts w:ascii="仿宋_GB2312" w:eastAsia="仿宋_GB2312" w:hAnsi="仿宋"/>
          <w:sz w:val="32"/>
          <w:szCs w:val="32"/>
        </w:rPr>
        <w:t>、做好经济工作</w:t>
      </w:r>
      <w:r w:rsidRPr="00BD0CFA">
        <w:rPr>
          <w:rFonts w:ascii="仿宋_GB2312" w:eastAsia="仿宋_GB2312" w:hAnsi="仿宋" w:hint="eastAsia"/>
          <w:sz w:val="32"/>
          <w:szCs w:val="32"/>
        </w:rPr>
        <w:t>的专题学习；</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5.</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习近</w:t>
      </w:r>
      <w:r w:rsidR="008A5391">
        <w:rPr>
          <w:rFonts w:ascii="仿宋_GB2312" w:eastAsia="仿宋_GB2312" w:hAnsi="仿宋"/>
          <w:sz w:val="32"/>
          <w:szCs w:val="32"/>
        </w:rPr>
        <w:t>平总书记对教育的重要论述</w:t>
      </w:r>
      <w:r w:rsidRPr="00BD0CFA">
        <w:rPr>
          <w:rFonts w:ascii="仿宋_GB2312" w:eastAsia="仿宋_GB2312" w:hAnsi="仿宋" w:hint="eastAsia"/>
          <w:sz w:val="32"/>
          <w:szCs w:val="32"/>
        </w:rPr>
        <w:t>的专题学习；</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6.</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意识形态</w:t>
      </w:r>
      <w:r w:rsidR="008A5391">
        <w:rPr>
          <w:rFonts w:ascii="仿宋_GB2312" w:eastAsia="仿宋_GB2312" w:hAnsi="仿宋"/>
          <w:sz w:val="32"/>
          <w:szCs w:val="32"/>
        </w:rPr>
        <w:t>工作</w:t>
      </w:r>
      <w:r w:rsidRPr="00BD0CFA">
        <w:rPr>
          <w:rFonts w:ascii="仿宋_GB2312" w:eastAsia="仿宋_GB2312" w:hAnsi="仿宋" w:hint="eastAsia"/>
          <w:sz w:val="32"/>
          <w:szCs w:val="32"/>
        </w:rPr>
        <w:t>的专题学习；</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7.</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百年</w:t>
      </w:r>
      <w:r w:rsidR="008A5391">
        <w:rPr>
          <w:rFonts w:ascii="仿宋_GB2312" w:eastAsia="仿宋_GB2312" w:hAnsi="仿宋"/>
          <w:sz w:val="32"/>
          <w:szCs w:val="32"/>
        </w:rPr>
        <w:t>未有之大变局</w:t>
      </w:r>
      <w:r w:rsidRPr="00BD0CFA">
        <w:rPr>
          <w:rFonts w:ascii="仿宋_GB2312" w:eastAsia="仿宋_GB2312" w:hAnsi="仿宋" w:hint="eastAsia"/>
          <w:sz w:val="32"/>
          <w:szCs w:val="32"/>
        </w:rPr>
        <w:t>的专题学习；</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8.</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党史</w:t>
      </w:r>
      <w:r w:rsidR="008A5391">
        <w:rPr>
          <w:rFonts w:ascii="仿宋_GB2312" w:eastAsia="仿宋_GB2312" w:hAnsi="仿宋"/>
          <w:sz w:val="32"/>
          <w:szCs w:val="32"/>
        </w:rPr>
        <w:t>、</w:t>
      </w:r>
      <w:r w:rsidR="008A5391">
        <w:rPr>
          <w:rFonts w:ascii="仿宋_GB2312" w:eastAsia="仿宋_GB2312" w:hAnsi="仿宋" w:hint="eastAsia"/>
          <w:sz w:val="32"/>
          <w:szCs w:val="32"/>
        </w:rPr>
        <w:t>新</w:t>
      </w:r>
      <w:r w:rsidR="008A5391">
        <w:rPr>
          <w:rFonts w:ascii="仿宋_GB2312" w:eastAsia="仿宋_GB2312" w:hAnsi="仿宋"/>
          <w:sz w:val="32"/>
          <w:szCs w:val="32"/>
        </w:rPr>
        <w:t>中国史、改革开放史和社会主义发展史</w:t>
      </w:r>
      <w:r w:rsidRPr="00BD0CFA">
        <w:rPr>
          <w:rFonts w:ascii="仿宋_GB2312" w:eastAsia="仿宋_GB2312" w:hAnsi="仿宋" w:hint="eastAsia"/>
          <w:sz w:val="32"/>
          <w:szCs w:val="32"/>
        </w:rPr>
        <w:t>的专题学习；</w:t>
      </w:r>
    </w:p>
    <w:p w:rsidR="00D613AE" w:rsidRPr="00BD0CFA"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9.</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《中</w:t>
      </w:r>
      <w:r w:rsidR="008A5391">
        <w:rPr>
          <w:rFonts w:ascii="仿宋_GB2312" w:eastAsia="仿宋_GB2312" w:hAnsi="仿宋"/>
          <w:sz w:val="32"/>
          <w:szCs w:val="32"/>
        </w:rPr>
        <w:t>国共产党党员教育管理工作条例》</w:t>
      </w:r>
      <w:r w:rsidRPr="00BD0CFA">
        <w:rPr>
          <w:rFonts w:ascii="仿宋_GB2312" w:eastAsia="仿宋_GB2312" w:hAnsi="仿宋" w:hint="eastAsia"/>
          <w:sz w:val="32"/>
          <w:szCs w:val="32"/>
        </w:rPr>
        <w:t>的专题学习；</w:t>
      </w:r>
    </w:p>
    <w:p w:rsidR="00D613AE" w:rsidRDefault="00D613AE" w:rsidP="007F5D5B">
      <w:pPr>
        <w:spacing w:line="500" w:lineRule="exact"/>
        <w:ind w:firstLine="560"/>
        <w:jc w:val="left"/>
        <w:rPr>
          <w:rFonts w:ascii="仿宋_GB2312" w:eastAsia="仿宋_GB2312" w:hAnsi="仿宋"/>
          <w:sz w:val="32"/>
          <w:szCs w:val="32"/>
        </w:rPr>
      </w:pPr>
      <w:r w:rsidRPr="00BD0CFA">
        <w:rPr>
          <w:rFonts w:ascii="仿宋_GB2312" w:eastAsia="仿宋_GB2312" w:hAnsi="仿宋"/>
          <w:sz w:val="32"/>
          <w:szCs w:val="32"/>
        </w:rPr>
        <w:t>10.</w:t>
      </w:r>
      <w:r w:rsidRPr="00BD0CFA">
        <w:rPr>
          <w:rFonts w:ascii="仿宋_GB2312" w:eastAsia="仿宋_GB2312" w:hAnsi="仿宋" w:hint="eastAsia"/>
          <w:sz w:val="32"/>
          <w:szCs w:val="32"/>
        </w:rPr>
        <w:t>关于</w:t>
      </w:r>
      <w:r w:rsidR="008A5391">
        <w:rPr>
          <w:rFonts w:ascii="仿宋_GB2312" w:eastAsia="仿宋_GB2312" w:hAnsi="仿宋" w:hint="eastAsia"/>
          <w:sz w:val="32"/>
          <w:szCs w:val="32"/>
        </w:rPr>
        <w:t>党的</w:t>
      </w:r>
      <w:r w:rsidR="008A5391">
        <w:rPr>
          <w:rFonts w:ascii="仿宋_GB2312" w:eastAsia="仿宋_GB2312" w:hAnsi="仿宋"/>
          <w:sz w:val="32"/>
          <w:szCs w:val="32"/>
        </w:rPr>
        <w:t>十九届五中全会精神的专题</w:t>
      </w:r>
      <w:r w:rsidR="008A5391">
        <w:rPr>
          <w:rFonts w:ascii="仿宋_GB2312" w:eastAsia="仿宋_GB2312" w:hAnsi="仿宋" w:hint="eastAsia"/>
          <w:sz w:val="32"/>
          <w:szCs w:val="32"/>
        </w:rPr>
        <w:t>学习；</w:t>
      </w:r>
    </w:p>
    <w:p w:rsidR="008A5391" w:rsidRDefault="008A5391" w:rsidP="007F5D5B">
      <w:pPr>
        <w:spacing w:line="500" w:lineRule="exact"/>
        <w:ind w:firstLine="560"/>
        <w:jc w:val="left"/>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关于</w:t>
      </w:r>
      <w:r>
        <w:rPr>
          <w:rFonts w:ascii="仿宋_GB2312" w:eastAsia="仿宋_GB2312" w:hAnsi="仿宋"/>
          <w:sz w:val="32"/>
          <w:szCs w:val="32"/>
        </w:rPr>
        <w:t>公共卫生应急管理体系的专题学习；</w:t>
      </w:r>
    </w:p>
    <w:p w:rsidR="008A5391" w:rsidRDefault="008A5391" w:rsidP="007F5D5B">
      <w:pPr>
        <w:spacing w:line="500" w:lineRule="exact"/>
        <w:ind w:firstLine="560"/>
        <w:jc w:val="left"/>
        <w:rPr>
          <w:rFonts w:ascii="仿宋_GB2312" w:eastAsia="仿宋_GB2312" w:hAnsi="仿宋"/>
          <w:sz w:val="32"/>
          <w:szCs w:val="32"/>
        </w:rPr>
      </w:pPr>
      <w:r>
        <w:rPr>
          <w:rFonts w:ascii="仿宋_GB2312" w:eastAsia="仿宋_GB2312" w:hAnsi="仿宋"/>
          <w:sz w:val="32"/>
          <w:szCs w:val="32"/>
        </w:rPr>
        <w:t>12.</w:t>
      </w:r>
      <w:r>
        <w:rPr>
          <w:rFonts w:ascii="仿宋_GB2312" w:eastAsia="仿宋_GB2312" w:hAnsi="仿宋" w:hint="eastAsia"/>
          <w:sz w:val="32"/>
          <w:szCs w:val="32"/>
        </w:rPr>
        <w:t>关于</w:t>
      </w:r>
      <w:r>
        <w:rPr>
          <w:rFonts w:ascii="仿宋_GB2312" w:eastAsia="仿宋_GB2312" w:hAnsi="仿宋"/>
          <w:sz w:val="32"/>
          <w:szCs w:val="32"/>
        </w:rPr>
        <w:t>安全生产的专题学习；</w:t>
      </w:r>
    </w:p>
    <w:p w:rsidR="008A5391" w:rsidRDefault="008A5391" w:rsidP="007F5D5B">
      <w:pPr>
        <w:spacing w:line="500" w:lineRule="exact"/>
        <w:ind w:firstLine="560"/>
        <w:jc w:val="left"/>
        <w:rPr>
          <w:rFonts w:ascii="仿宋_GB2312" w:eastAsia="仿宋_GB2312" w:hAnsi="仿宋"/>
          <w:sz w:val="32"/>
          <w:szCs w:val="32"/>
        </w:rPr>
      </w:pPr>
      <w:r>
        <w:rPr>
          <w:rFonts w:ascii="仿宋_GB2312" w:eastAsia="仿宋_GB2312" w:hAnsi="仿宋"/>
          <w:sz w:val="32"/>
          <w:szCs w:val="32"/>
        </w:rPr>
        <w:t>13.</w:t>
      </w:r>
      <w:r>
        <w:rPr>
          <w:rFonts w:ascii="仿宋_GB2312" w:eastAsia="仿宋_GB2312" w:hAnsi="仿宋" w:hint="eastAsia"/>
          <w:sz w:val="32"/>
          <w:szCs w:val="32"/>
        </w:rPr>
        <w:t>关于</w:t>
      </w:r>
      <w:r>
        <w:rPr>
          <w:rFonts w:ascii="仿宋_GB2312" w:eastAsia="仿宋_GB2312" w:hAnsi="仿宋"/>
          <w:sz w:val="32"/>
          <w:szCs w:val="32"/>
        </w:rPr>
        <w:t>省委十三届七次全会和</w:t>
      </w:r>
      <w:proofErr w:type="gramStart"/>
      <w:r>
        <w:rPr>
          <w:rFonts w:ascii="仿宋_GB2312" w:eastAsia="仿宋_GB2312" w:hAnsi="仿宋"/>
          <w:sz w:val="32"/>
          <w:szCs w:val="32"/>
        </w:rPr>
        <w:t>校党委</w:t>
      </w:r>
      <w:proofErr w:type="gramEnd"/>
      <w:r>
        <w:rPr>
          <w:rFonts w:ascii="仿宋_GB2312" w:eastAsia="仿宋_GB2312" w:hAnsi="仿宋"/>
          <w:sz w:val="32"/>
          <w:szCs w:val="32"/>
        </w:rPr>
        <w:t>三届四次全体（扩大）会议精神的专题学习；</w:t>
      </w:r>
    </w:p>
    <w:p w:rsidR="008A5391" w:rsidRPr="008A5391" w:rsidRDefault="008A5391" w:rsidP="007F5D5B">
      <w:pPr>
        <w:spacing w:line="500" w:lineRule="exact"/>
        <w:ind w:firstLine="560"/>
        <w:jc w:val="left"/>
        <w:rPr>
          <w:rFonts w:ascii="仿宋_GB2312" w:eastAsia="仿宋_GB2312" w:hAnsi="仿宋"/>
          <w:sz w:val="32"/>
          <w:szCs w:val="32"/>
        </w:rPr>
      </w:pPr>
      <w:r>
        <w:rPr>
          <w:rFonts w:ascii="仿宋_GB2312" w:eastAsia="仿宋_GB2312" w:hAnsi="仿宋"/>
          <w:sz w:val="32"/>
          <w:szCs w:val="32"/>
        </w:rPr>
        <w:t>14.</w:t>
      </w:r>
      <w:r>
        <w:rPr>
          <w:rFonts w:ascii="仿宋_GB2312" w:eastAsia="仿宋_GB2312" w:hAnsi="仿宋" w:hint="eastAsia"/>
          <w:sz w:val="32"/>
          <w:szCs w:val="32"/>
        </w:rPr>
        <w:t>关于</w:t>
      </w:r>
      <w:r>
        <w:rPr>
          <w:rFonts w:ascii="仿宋_GB2312" w:eastAsia="仿宋_GB2312" w:hAnsi="仿宋"/>
          <w:sz w:val="32"/>
          <w:szCs w:val="32"/>
        </w:rPr>
        <w:t>持续深入解放思想的专题学习。</w:t>
      </w:r>
    </w:p>
    <w:p w:rsidR="00D613AE" w:rsidRPr="00BD0CFA" w:rsidRDefault="00D613AE" w:rsidP="007F5D5B">
      <w:pPr>
        <w:spacing w:line="500" w:lineRule="exact"/>
        <w:jc w:val="left"/>
        <w:rPr>
          <w:rFonts w:ascii="仿宋_GB2312" w:eastAsia="仿宋_GB2312" w:hAnsi="仿宋"/>
          <w:sz w:val="32"/>
          <w:szCs w:val="32"/>
        </w:rPr>
      </w:pPr>
      <w:r w:rsidRPr="00BD0CFA">
        <w:rPr>
          <w:rFonts w:ascii="仿宋_GB2312" w:eastAsia="仿宋_GB2312" w:hAnsi="仿宋" w:hint="eastAsia"/>
          <w:sz w:val="32"/>
          <w:szCs w:val="32"/>
        </w:rPr>
        <w:t xml:space="preserve">　　（二）学习篇目</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1.</w:t>
      </w:r>
      <w:r w:rsidR="00D613AE" w:rsidRPr="00BD0CFA">
        <w:rPr>
          <w:rFonts w:ascii="仿宋_GB2312" w:eastAsia="仿宋_GB2312" w:hAnsi="仿宋" w:hint="eastAsia"/>
          <w:sz w:val="32"/>
          <w:szCs w:val="32"/>
        </w:rPr>
        <w:t>《</w:t>
      </w:r>
      <w:r w:rsidR="008A5391">
        <w:rPr>
          <w:rFonts w:ascii="仿宋_GB2312" w:eastAsia="仿宋_GB2312" w:hAnsi="仿宋" w:hint="eastAsia"/>
          <w:sz w:val="32"/>
          <w:szCs w:val="32"/>
        </w:rPr>
        <w:t>习近</w:t>
      </w:r>
      <w:r w:rsidR="008A5391">
        <w:rPr>
          <w:rFonts w:ascii="仿宋_GB2312" w:eastAsia="仿宋_GB2312" w:hAnsi="仿宋"/>
          <w:sz w:val="32"/>
          <w:szCs w:val="32"/>
        </w:rPr>
        <w:t>平新时代中国特色社会主义思想学习纲要</w:t>
      </w:r>
      <w:r w:rsidR="008A5391">
        <w:rPr>
          <w:rFonts w:ascii="仿宋_GB2312" w:eastAsia="仿宋_GB2312" w:hAnsi="仿宋" w:hint="eastAsia"/>
          <w:sz w:val="32"/>
          <w:szCs w:val="32"/>
        </w:rPr>
        <w:t>》（学习</w:t>
      </w:r>
      <w:r w:rsidR="00D613AE" w:rsidRPr="00BD0CFA">
        <w:rPr>
          <w:rFonts w:ascii="仿宋_GB2312" w:eastAsia="仿宋_GB2312" w:hAnsi="仿宋" w:hint="eastAsia"/>
          <w:sz w:val="32"/>
          <w:szCs w:val="32"/>
        </w:rPr>
        <w:t>出版社）；</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2.</w:t>
      </w:r>
      <w:r w:rsidR="00D613AE" w:rsidRPr="00BD0CFA">
        <w:rPr>
          <w:rFonts w:ascii="仿宋_GB2312" w:eastAsia="仿宋_GB2312" w:hAnsi="仿宋" w:hint="eastAsia"/>
          <w:sz w:val="32"/>
          <w:szCs w:val="32"/>
        </w:rPr>
        <w:t>《习近平谈治国理政》第一卷、第二卷（外文出版社）</w:t>
      </w:r>
      <w:r w:rsidR="008A5391">
        <w:rPr>
          <w:rFonts w:ascii="仿宋_GB2312" w:eastAsia="仿宋_GB2312" w:hAnsi="仿宋" w:hint="eastAsia"/>
          <w:sz w:val="32"/>
          <w:szCs w:val="32"/>
        </w:rPr>
        <w:t>，第</w:t>
      </w:r>
      <w:r w:rsidR="008A5391">
        <w:rPr>
          <w:rFonts w:ascii="仿宋_GB2312" w:eastAsia="仿宋_GB2312" w:hAnsi="仿宋"/>
          <w:sz w:val="32"/>
          <w:szCs w:val="32"/>
        </w:rPr>
        <w:t>三卷（即将出版）</w:t>
      </w:r>
      <w:r w:rsidR="00D613AE" w:rsidRPr="00BD0CFA">
        <w:rPr>
          <w:rFonts w:ascii="仿宋_GB2312" w:eastAsia="仿宋_GB2312" w:hAnsi="仿宋" w:hint="eastAsia"/>
          <w:sz w:val="32"/>
          <w:szCs w:val="32"/>
        </w:rPr>
        <w:t>；</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3.</w:t>
      </w:r>
      <w:r w:rsidR="00D613AE" w:rsidRPr="00BD0CFA">
        <w:rPr>
          <w:rFonts w:ascii="仿宋_GB2312" w:eastAsia="仿宋_GB2312" w:hAnsi="仿宋" w:hint="eastAsia"/>
          <w:sz w:val="32"/>
          <w:szCs w:val="32"/>
        </w:rPr>
        <w:t>《</w:t>
      </w:r>
      <w:r w:rsidR="008A5391">
        <w:rPr>
          <w:rFonts w:ascii="仿宋_GB2312" w:eastAsia="仿宋_GB2312" w:hAnsi="仿宋" w:hint="eastAsia"/>
          <w:sz w:val="32"/>
          <w:szCs w:val="32"/>
        </w:rPr>
        <w:t>习近</w:t>
      </w:r>
      <w:r w:rsidR="008A5391">
        <w:rPr>
          <w:rFonts w:ascii="仿宋_GB2312" w:eastAsia="仿宋_GB2312" w:hAnsi="仿宋"/>
          <w:sz w:val="32"/>
          <w:szCs w:val="32"/>
        </w:rPr>
        <w:t>平新时代中国特色社会主义思想学习问答</w:t>
      </w:r>
      <w:r w:rsidR="00D613AE" w:rsidRPr="00BD0CFA">
        <w:rPr>
          <w:rFonts w:ascii="仿宋_GB2312" w:eastAsia="仿宋_GB2312" w:hAnsi="仿宋" w:hint="eastAsia"/>
          <w:sz w:val="32"/>
          <w:szCs w:val="32"/>
        </w:rPr>
        <w:t>》（</w:t>
      </w:r>
      <w:r w:rsidR="008A5391">
        <w:rPr>
          <w:rFonts w:ascii="仿宋_GB2312" w:eastAsia="仿宋_GB2312" w:hAnsi="仿宋" w:hint="eastAsia"/>
          <w:sz w:val="32"/>
          <w:szCs w:val="32"/>
        </w:rPr>
        <w:t>即将出版</w:t>
      </w:r>
      <w:r w:rsidR="00D613AE" w:rsidRPr="00BD0CFA">
        <w:rPr>
          <w:rFonts w:ascii="仿宋_GB2312" w:eastAsia="仿宋_GB2312" w:hAnsi="仿宋" w:hint="eastAsia"/>
          <w:sz w:val="32"/>
          <w:szCs w:val="32"/>
        </w:rPr>
        <w:t>）；</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4.</w:t>
      </w:r>
      <w:r w:rsidR="008A5391">
        <w:rPr>
          <w:rFonts w:ascii="仿宋_GB2312" w:eastAsia="仿宋_GB2312" w:hAnsi="仿宋" w:hint="eastAsia"/>
          <w:sz w:val="32"/>
          <w:szCs w:val="32"/>
        </w:rPr>
        <w:t>《</w:t>
      </w:r>
      <w:r w:rsidR="008A5391">
        <w:rPr>
          <w:rFonts w:ascii="仿宋_GB2312" w:eastAsia="仿宋_GB2312" w:hAnsi="仿宋"/>
          <w:sz w:val="32"/>
          <w:szCs w:val="32"/>
        </w:rPr>
        <w:t>深入学习习近平关于教育的重要论述</w:t>
      </w:r>
      <w:r w:rsidR="008A5391">
        <w:rPr>
          <w:rFonts w:ascii="仿宋_GB2312" w:eastAsia="仿宋_GB2312" w:hAnsi="仿宋" w:hint="eastAsia"/>
          <w:sz w:val="32"/>
          <w:szCs w:val="32"/>
        </w:rPr>
        <w:t>》</w:t>
      </w:r>
      <w:r w:rsidR="008A5391">
        <w:rPr>
          <w:rFonts w:ascii="仿宋_GB2312" w:eastAsia="仿宋_GB2312" w:hAnsi="仿宋"/>
          <w:sz w:val="32"/>
          <w:szCs w:val="32"/>
        </w:rPr>
        <w:t>（人民出版社）；</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5.</w:t>
      </w:r>
      <w:r w:rsidR="008A5391">
        <w:rPr>
          <w:rFonts w:ascii="仿宋_GB2312" w:eastAsia="仿宋_GB2312" w:hAnsi="仿宋"/>
          <w:sz w:val="32"/>
          <w:szCs w:val="32"/>
        </w:rPr>
        <w:t>《辩证唯物主义是中国共产党人的世界观和方法</w:t>
      </w:r>
      <w:r w:rsidR="008A5391">
        <w:rPr>
          <w:rFonts w:ascii="仿宋_GB2312" w:eastAsia="仿宋_GB2312" w:hAnsi="仿宋"/>
          <w:sz w:val="32"/>
          <w:szCs w:val="32"/>
        </w:rPr>
        <w:lastRenderedPageBreak/>
        <w:t>论》（习近平、《求是》</w:t>
      </w:r>
      <w:r w:rsidR="008A5391">
        <w:rPr>
          <w:rFonts w:ascii="仿宋_GB2312" w:eastAsia="仿宋_GB2312" w:hAnsi="仿宋" w:hint="eastAsia"/>
          <w:sz w:val="32"/>
          <w:szCs w:val="32"/>
        </w:rPr>
        <w:t>2019年</w:t>
      </w:r>
      <w:r w:rsidR="008A5391">
        <w:rPr>
          <w:rFonts w:ascii="仿宋_GB2312" w:eastAsia="仿宋_GB2312" w:hAnsi="仿宋"/>
          <w:sz w:val="32"/>
          <w:szCs w:val="32"/>
        </w:rPr>
        <w:t>第</w:t>
      </w:r>
      <w:r w:rsidR="008A5391">
        <w:rPr>
          <w:rFonts w:ascii="仿宋_GB2312" w:eastAsia="仿宋_GB2312" w:hAnsi="仿宋" w:hint="eastAsia"/>
          <w:sz w:val="32"/>
          <w:szCs w:val="32"/>
        </w:rPr>
        <w:t>1期</w:t>
      </w:r>
      <w:r w:rsidR="008A5391">
        <w:rPr>
          <w:rFonts w:ascii="仿宋_GB2312" w:eastAsia="仿宋_GB2312" w:hAnsi="仿宋"/>
          <w:sz w:val="32"/>
          <w:szCs w:val="32"/>
        </w:rPr>
        <w:t>）；</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6.</w:t>
      </w:r>
      <w:r w:rsidR="008A5391">
        <w:rPr>
          <w:rFonts w:ascii="仿宋_GB2312" w:eastAsia="仿宋_GB2312" w:hAnsi="仿宋" w:hint="eastAsia"/>
          <w:sz w:val="32"/>
          <w:szCs w:val="32"/>
        </w:rPr>
        <w:t>《</w:t>
      </w:r>
      <w:r w:rsidR="008A5391">
        <w:rPr>
          <w:rFonts w:ascii="仿宋_GB2312" w:eastAsia="仿宋_GB2312" w:hAnsi="仿宋"/>
          <w:sz w:val="32"/>
          <w:szCs w:val="32"/>
        </w:rPr>
        <w:t>学习马克思主义基本理论是共产党人的</w:t>
      </w:r>
      <w:r w:rsidR="008A5391">
        <w:rPr>
          <w:rFonts w:ascii="仿宋_GB2312" w:eastAsia="仿宋_GB2312" w:hAnsi="仿宋" w:hint="eastAsia"/>
          <w:sz w:val="32"/>
          <w:szCs w:val="32"/>
        </w:rPr>
        <w:t>必</w:t>
      </w:r>
      <w:r w:rsidR="008A5391">
        <w:rPr>
          <w:rFonts w:ascii="仿宋_GB2312" w:eastAsia="仿宋_GB2312" w:hAnsi="仿宋"/>
          <w:sz w:val="32"/>
          <w:szCs w:val="32"/>
        </w:rPr>
        <w:t>修课》（习近平、《求是》</w:t>
      </w:r>
      <w:r w:rsidR="008A5391">
        <w:rPr>
          <w:rFonts w:ascii="仿宋_GB2312" w:eastAsia="仿宋_GB2312" w:hAnsi="仿宋" w:hint="eastAsia"/>
          <w:sz w:val="32"/>
          <w:szCs w:val="32"/>
        </w:rPr>
        <w:t>2019年</w:t>
      </w:r>
      <w:r w:rsidR="008A5391">
        <w:rPr>
          <w:rFonts w:ascii="仿宋_GB2312" w:eastAsia="仿宋_GB2312" w:hAnsi="仿宋"/>
          <w:sz w:val="32"/>
          <w:szCs w:val="32"/>
        </w:rPr>
        <w:t>第</w:t>
      </w:r>
      <w:r w:rsidR="008A5391">
        <w:rPr>
          <w:rFonts w:ascii="仿宋_GB2312" w:eastAsia="仿宋_GB2312" w:hAnsi="仿宋" w:hint="eastAsia"/>
          <w:sz w:val="32"/>
          <w:szCs w:val="32"/>
        </w:rPr>
        <w:t>2</w:t>
      </w:r>
      <w:r w:rsidR="008A5391">
        <w:rPr>
          <w:rFonts w:ascii="仿宋_GB2312" w:eastAsia="仿宋_GB2312" w:hAnsi="仿宋"/>
          <w:sz w:val="32"/>
          <w:szCs w:val="32"/>
        </w:rPr>
        <w:t>2</w:t>
      </w:r>
      <w:r w:rsidR="008A5391">
        <w:rPr>
          <w:rFonts w:ascii="仿宋_GB2312" w:eastAsia="仿宋_GB2312" w:hAnsi="仿宋" w:hint="eastAsia"/>
          <w:sz w:val="32"/>
          <w:szCs w:val="32"/>
        </w:rPr>
        <w:t>期</w:t>
      </w:r>
      <w:r w:rsidR="008A5391">
        <w:rPr>
          <w:rFonts w:ascii="仿宋_GB2312" w:eastAsia="仿宋_GB2312" w:hAnsi="仿宋"/>
          <w:sz w:val="32"/>
          <w:szCs w:val="32"/>
        </w:rPr>
        <w:t>）；</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7.</w:t>
      </w:r>
      <w:r w:rsidR="008A5391">
        <w:rPr>
          <w:rFonts w:ascii="仿宋_GB2312" w:eastAsia="仿宋_GB2312" w:hAnsi="仿宋" w:hint="eastAsia"/>
          <w:sz w:val="32"/>
          <w:szCs w:val="32"/>
        </w:rPr>
        <w:t>《</w:t>
      </w:r>
      <w:r w:rsidR="008A5391">
        <w:rPr>
          <w:rFonts w:ascii="仿宋_GB2312" w:eastAsia="仿宋_GB2312" w:hAnsi="仿宋"/>
          <w:sz w:val="32"/>
          <w:szCs w:val="32"/>
        </w:rPr>
        <w:t>坚持历史唯物主义不断开辟当代中国马克思主义发展新境</w:t>
      </w:r>
      <w:r w:rsidR="008A5391">
        <w:rPr>
          <w:rFonts w:ascii="仿宋_GB2312" w:eastAsia="仿宋_GB2312" w:hAnsi="仿宋" w:hint="eastAsia"/>
          <w:sz w:val="32"/>
          <w:szCs w:val="32"/>
        </w:rPr>
        <w:t>界》</w:t>
      </w:r>
      <w:r w:rsidR="008A5391">
        <w:rPr>
          <w:rFonts w:ascii="仿宋_GB2312" w:eastAsia="仿宋_GB2312" w:hAnsi="仿宋"/>
          <w:sz w:val="32"/>
          <w:szCs w:val="32"/>
        </w:rPr>
        <w:t>（习近平、《求是》</w:t>
      </w:r>
      <w:r w:rsidR="008A5391">
        <w:rPr>
          <w:rFonts w:ascii="仿宋_GB2312" w:eastAsia="仿宋_GB2312" w:hAnsi="仿宋" w:hint="eastAsia"/>
          <w:sz w:val="32"/>
          <w:szCs w:val="32"/>
        </w:rPr>
        <w:t>2020年</w:t>
      </w:r>
      <w:r w:rsidR="008A5391">
        <w:rPr>
          <w:rFonts w:ascii="仿宋_GB2312" w:eastAsia="仿宋_GB2312" w:hAnsi="仿宋"/>
          <w:sz w:val="32"/>
          <w:szCs w:val="32"/>
        </w:rPr>
        <w:t>第</w:t>
      </w:r>
      <w:r w:rsidR="008A5391">
        <w:rPr>
          <w:rFonts w:ascii="仿宋_GB2312" w:eastAsia="仿宋_GB2312" w:hAnsi="仿宋" w:hint="eastAsia"/>
          <w:sz w:val="32"/>
          <w:szCs w:val="32"/>
        </w:rPr>
        <w:t>2期</w:t>
      </w:r>
      <w:r w:rsidR="008A5391">
        <w:rPr>
          <w:rFonts w:ascii="仿宋_GB2312" w:eastAsia="仿宋_GB2312" w:hAnsi="仿宋"/>
          <w:sz w:val="32"/>
          <w:szCs w:val="32"/>
        </w:rPr>
        <w:t>）；</w:t>
      </w:r>
    </w:p>
    <w:p w:rsidR="008A5391"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8.</w:t>
      </w:r>
      <w:r w:rsidR="008A5391">
        <w:rPr>
          <w:rFonts w:ascii="仿宋_GB2312" w:eastAsia="仿宋_GB2312" w:hAnsi="仿宋" w:hint="eastAsia"/>
          <w:sz w:val="32"/>
          <w:szCs w:val="32"/>
        </w:rPr>
        <w:t>《</w:t>
      </w:r>
      <w:r>
        <w:rPr>
          <w:rFonts w:ascii="仿宋_GB2312" w:eastAsia="仿宋_GB2312" w:hAnsi="仿宋" w:hint="eastAsia"/>
          <w:sz w:val="32"/>
          <w:szCs w:val="32"/>
        </w:rPr>
        <w:t>&lt;</w:t>
      </w:r>
      <w:r w:rsidR="008A5391">
        <w:rPr>
          <w:rFonts w:ascii="仿宋_GB2312" w:eastAsia="仿宋_GB2312" w:hAnsi="仿宋"/>
          <w:sz w:val="32"/>
          <w:szCs w:val="32"/>
        </w:rPr>
        <w:t>中共中央关于坚持和完善中国特色社会主义制度、推进国家治理体系和治理能力现代化若干重大问题的决定</w:t>
      </w:r>
      <w:r>
        <w:rPr>
          <w:rFonts w:ascii="仿宋_GB2312" w:eastAsia="仿宋_GB2312" w:hAnsi="仿宋" w:hint="eastAsia"/>
          <w:sz w:val="32"/>
          <w:szCs w:val="32"/>
        </w:rPr>
        <w:t>&gt;</w:t>
      </w:r>
      <w:r w:rsidR="008A5391">
        <w:rPr>
          <w:rFonts w:ascii="仿宋_GB2312" w:eastAsia="仿宋_GB2312" w:hAnsi="仿宋"/>
          <w:sz w:val="32"/>
          <w:szCs w:val="32"/>
        </w:rPr>
        <w:t>辅导读本》</w:t>
      </w:r>
      <w:r>
        <w:rPr>
          <w:rFonts w:ascii="仿宋_GB2312" w:eastAsia="仿宋_GB2312" w:hAnsi="仿宋" w:hint="eastAsia"/>
          <w:sz w:val="32"/>
          <w:szCs w:val="32"/>
        </w:rPr>
        <w:t>（</w:t>
      </w:r>
      <w:r>
        <w:rPr>
          <w:rFonts w:ascii="仿宋_GB2312" w:eastAsia="仿宋_GB2312" w:hAnsi="仿宋"/>
          <w:sz w:val="32"/>
          <w:szCs w:val="32"/>
        </w:rPr>
        <w:t>人民出版社</w:t>
      </w:r>
      <w:r>
        <w:rPr>
          <w:rFonts w:ascii="仿宋_GB2312" w:eastAsia="仿宋_GB2312" w:hAnsi="仿宋" w:hint="eastAsia"/>
          <w:sz w:val="32"/>
          <w:szCs w:val="32"/>
        </w:rPr>
        <w:t>）</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坚持和完善中国特色社会主义制度推进国</w:t>
      </w:r>
      <w:r>
        <w:rPr>
          <w:rFonts w:ascii="仿宋_GB2312" w:eastAsia="仿宋_GB2312" w:hAnsi="仿宋" w:hint="eastAsia"/>
          <w:sz w:val="32"/>
          <w:szCs w:val="32"/>
        </w:rPr>
        <w:t>家</w:t>
      </w:r>
      <w:r>
        <w:rPr>
          <w:rFonts w:ascii="仿宋_GB2312" w:eastAsia="仿宋_GB2312" w:hAnsi="仿宋"/>
          <w:sz w:val="32"/>
          <w:szCs w:val="32"/>
        </w:rPr>
        <w:t>治理体系和治理能力现代化》（习近平、《求是》</w:t>
      </w:r>
      <w:r>
        <w:rPr>
          <w:rFonts w:ascii="仿宋_GB2312" w:eastAsia="仿宋_GB2312" w:hAnsi="仿宋" w:hint="eastAsia"/>
          <w:sz w:val="32"/>
          <w:szCs w:val="32"/>
        </w:rPr>
        <w:t>2020年</w:t>
      </w:r>
      <w:r>
        <w:rPr>
          <w:rFonts w:ascii="仿宋_GB2312" w:eastAsia="仿宋_GB2312" w:hAnsi="仿宋"/>
          <w:sz w:val="32"/>
          <w:szCs w:val="32"/>
        </w:rPr>
        <w:t>第</w:t>
      </w:r>
      <w:r>
        <w:rPr>
          <w:rFonts w:ascii="仿宋_GB2312" w:eastAsia="仿宋_GB2312" w:hAnsi="仿宋" w:hint="eastAsia"/>
          <w:sz w:val="32"/>
          <w:szCs w:val="32"/>
        </w:rPr>
        <w:t>1期</w:t>
      </w:r>
      <w:r>
        <w:rPr>
          <w:rFonts w:ascii="仿宋_GB2312" w:eastAsia="仿宋_GB2312" w:hAnsi="仿宋"/>
          <w:sz w:val="32"/>
          <w:szCs w:val="32"/>
        </w:rPr>
        <w:t>）；</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10.习</w:t>
      </w:r>
      <w:r>
        <w:rPr>
          <w:rFonts w:ascii="仿宋_GB2312" w:eastAsia="仿宋_GB2312" w:hAnsi="仿宋"/>
          <w:sz w:val="32"/>
          <w:szCs w:val="32"/>
        </w:rPr>
        <w:t>近平总书记在中央经济工作会议上的重要讲话（</w:t>
      </w:r>
      <w:r>
        <w:rPr>
          <w:rFonts w:ascii="仿宋_GB2312" w:eastAsia="仿宋_GB2312" w:hAnsi="仿宋" w:hint="eastAsia"/>
          <w:sz w:val="32"/>
          <w:szCs w:val="32"/>
        </w:rPr>
        <w:t>2019年12月</w:t>
      </w:r>
      <w:r>
        <w:rPr>
          <w:rFonts w:ascii="仿宋_GB2312" w:eastAsia="仿宋_GB2312" w:hAnsi="仿宋"/>
          <w:sz w:val="32"/>
          <w:szCs w:val="32"/>
        </w:rPr>
        <w:t>）；</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11.《深入</w:t>
      </w:r>
      <w:r>
        <w:rPr>
          <w:rFonts w:ascii="仿宋_GB2312" w:eastAsia="仿宋_GB2312" w:hAnsi="仿宋"/>
          <w:sz w:val="32"/>
          <w:szCs w:val="32"/>
        </w:rPr>
        <w:t>理解新发展理念》（习近平、《求是》</w:t>
      </w:r>
      <w:r>
        <w:rPr>
          <w:rFonts w:ascii="仿宋_GB2312" w:eastAsia="仿宋_GB2312" w:hAnsi="仿宋" w:hint="eastAsia"/>
          <w:sz w:val="32"/>
          <w:szCs w:val="32"/>
        </w:rPr>
        <w:t>20</w:t>
      </w:r>
      <w:r>
        <w:rPr>
          <w:rFonts w:ascii="仿宋_GB2312" w:eastAsia="仿宋_GB2312" w:hAnsi="仿宋"/>
          <w:sz w:val="32"/>
          <w:szCs w:val="32"/>
        </w:rPr>
        <w:t>19</w:t>
      </w:r>
      <w:r>
        <w:rPr>
          <w:rFonts w:ascii="仿宋_GB2312" w:eastAsia="仿宋_GB2312" w:hAnsi="仿宋" w:hint="eastAsia"/>
          <w:sz w:val="32"/>
          <w:szCs w:val="32"/>
        </w:rPr>
        <w:t>年</w:t>
      </w:r>
      <w:r>
        <w:rPr>
          <w:rFonts w:ascii="仿宋_GB2312" w:eastAsia="仿宋_GB2312" w:hAnsi="仿宋"/>
          <w:sz w:val="32"/>
          <w:szCs w:val="32"/>
        </w:rPr>
        <w:t>第</w:t>
      </w:r>
      <w:r>
        <w:rPr>
          <w:rFonts w:ascii="仿宋_GB2312" w:eastAsia="仿宋_GB2312" w:hAnsi="仿宋" w:hint="eastAsia"/>
          <w:sz w:val="32"/>
          <w:szCs w:val="32"/>
        </w:rPr>
        <w:t>1</w:t>
      </w:r>
      <w:r>
        <w:rPr>
          <w:rFonts w:ascii="仿宋_GB2312" w:eastAsia="仿宋_GB2312" w:hAnsi="仿宋"/>
          <w:sz w:val="32"/>
          <w:szCs w:val="32"/>
        </w:rPr>
        <w:t>0</w:t>
      </w:r>
      <w:r>
        <w:rPr>
          <w:rFonts w:ascii="仿宋_GB2312" w:eastAsia="仿宋_GB2312" w:hAnsi="仿宋" w:hint="eastAsia"/>
          <w:sz w:val="32"/>
          <w:szCs w:val="32"/>
        </w:rPr>
        <w:t>期</w:t>
      </w:r>
      <w:r>
        <w:rPr>
          <w:rFonts w:ascii="仿宋_GB2312" w:eastAsia="仿宋_GB2312" w:hAnsi="仿宋"/>
          <w:sz w:val="32"/>
          <w:szCs w:val="32"/>
        </w:rPr>
        <w:t>）；</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sz w:val="32"/>
          <w:szCs w:val="32"/>
        </w:rPr>
        <w:t>在解决</w:t>
      </w:r>
      <w:r>
        <w:rPr>
          <w:rFonts w:ascii="仿宋_GB2312" w:eastAsia="仿宋_GB2312" w:hAnsi="仿宋"/>
          <w:sz w:val="32"/>
          <w:szCs w:val="32"/>
        </w:rPr>
        <w:t>“</w:t>
      </w:r>
      <w:r>
        <w:rPr>
          <w:rFonts w:ascii="仿宋_GB2312" w:eastAsia="仿宋_GB2312" w:hAnsi="仿宋"/>
          <w:sz w:val="32"/>
          <w:szCs w:val="32"/>
        </w:rPr>
        <w:t>两不愁三保障</w:t>
      </w:r>
      <w:r>
        <w:rPr>
          <w:rFonts w:ascii="仿宋_GB2312" w:eastAsia="仿宋_GB2312" w:hAnsi="仿宋"/>
          <w:sz w:val="32"/>
          <w:szCs w:val="32"/>
        </w:rPr>
        <w:t>”</w:t>
      </w:r>
      <w:r>
        <w:rPr>
          <w:rFonts w:ascii="仿宋_GB2312" w:eastAsia="仿宋_GB2312" w:hAnsi="仿宋"/>
          <w:sz w:val="32"/>
          <w:szCs w:val="32"/>
        </w:rPr>
        <w:t>突出问题座谈会上的讲话》（习近平、《求是》</w:t>
      </w:r>
      <w:r>
        <w:rPr>
          <w:rFonts w:ascii="仿宋_GB2312" w:eastAsia="仿宋_GB2312" w:hAnsi="仿宋" w:hint="eastAsia"/>
          <w:sz w:val="32"/>
          <w:szCs w:val="32"/>
        </w:rPr>
        <w:t>20</w:t>
      </w:r>
      <w:r>
        <w:rPr>
          <w:rFonts w:ascii="仿宋_GB2312" w:eastAsia="仿宋_GB2312" w:hAnsi="仿宋"/>
          <w:sz w:val="32"/>
          <w:szCs w:val="32"/>
        </w:rPr>
        <w:t>19</w:t>
      </w:r>
      <w:r>
        <w:rPr>
          <w:rFonts w:ascii="仿宋_GB2312" w:eastAsia="仿宋_GB2312" w:hAnsi="仿宋" w:hint="eastAsia"/>
          <w:sz w:val="32"/>
          <w:szCs w:val="32"/>
        </w:rPr>
        <w:t>年</w:t>
      </w:r>
      <w:r>
        <w:rPr>
          <w:rFonts w:ascii="仿宋_GB2312" w:eastAsia="仿宋_GB2312" w:hAnsi="仿宋"/>
          <w:sz w:val="32"/>
          <w:szCs w:val="32"/>
        </w:rPr>
        <w:t>第</w:t>
      </w:r>
      <w:r>
        <w:rPr>
          <w:rFonts w:ascii="仿宋_GB2312" w:eastAsia="仿宋_GB2312" w:hAnsi="仿宋" w:hint="eastAsia"/>
          <w:sz w:val="32"/>
          <w:szCs w:val="32"/>
        </w:rPr>
        <w:t>1</w:t>
      </w:r>
      <w:r>
        <w:rPr>
          <w:rFonts w:ascii="仿宋_GB2312" w:eastAsia="仿宋_GB2312" w:hAnsi="仿宋"/>
          <w:sz w:val="32"/>
          <w:szCs w:val="32"/>
        </w:rPr>
        <w:t>6</w:t>
      </w:r>
      <w:r>
        <w:rPr>
          <w:rFonts w:ascii="仿宋_GB2312" w:eastAsia="仿宋_GB2312" w:hAnsi="仿宋" w:hint="eastAsia"/>
          <w:sz w:val="32"/>
          <w:szCs w:val="32"/>
        </w:rPr>
        <w:t>期</w:t>
      </w:r>
      <w:r>
        <w:rPr>
          <w:rFonts w:ascii="仿宋_GB2312" w:eastAsia="仿宋_GB2312" w:hAnsi="仿宋"/>
          <w:sz w:val="32"/>
          <w:szCs w:val="32"/>
        </w:rPr>
        <w:t>）；</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13.</w:t>
      </w:r>
      <w:r>
        <w:rPr>
          <w:rFonts w:ascii="仿宋_GB2312" w:eastAsia="仿宋_GB2312" w:hAnsi="仿宋" w:hint="eastAsia"/>
          <w:sz w:val="32"/>
          <w:szCs w:val="32"/>
        </w:rPr>
        <w:t>习近</w:t>
      </w:r>
      <w:r>
        <w:rPr>
          <w:rFonts w:ascii="仿宋_GB2312" w:eastAsia="仿宋_GB2312" w:hAnsi="仿宋"/>
          <w:sz w:val="32"/>
          <w:szCs w:val="32"/>
        </w:rPr>
        <w:t>平总书记在中央政治局第十九次集体学习时的重要讲话（</w:t>
      </w:r>
      <w:r>
        <w:rPr>
          <w:rFonts w:ascii="仿宋_GB2312" w:eastAsia="仿宋_GB2312" w:hAnsi="仿宋" w:hint="eastAsia"/>
          <w:sz w:val="32"/>
          <w:szCs w:val="32"/>
        </w:rPr>
        <w:t>2019年11月29日</w:t>
      </w:r>
      <w:r>
        <w:rPr>
          <w:rFonts w:ascii="仿宋_GB2312" w:eastAsia="仿宋_GB2312" w:hAnsi="仿宋"/>
          <w:sz w:val="32"/>
          <w:szCs w:val="32"/>
        </w:rPr>
        <w:t>）；</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14.</w:t>
      </w:r>
      <w:r>
        <w:rPr>
          <w:rFonts w:ascii="仿宋_GB2312" w:eastAsia="仿宋_GB2312" w:hAnsi="仿宋" w:hint="eastAsia"/>
          <w:sz w:val="32"/>
          <w:szCs w:val="32"/>
        </w:rPr>
        <w:t>习</w:t>
      </w:r>
      <w:r>
        <w:rPr>
          <w:rFonts w:ascii="仿宋_GB2312" w:eastAsia="仿宋_GB2312" w:hAnsi="仿宋"/>
          <w:sz w:val="32"/>
          <w:szCs w:val="32"/>
        </w:rPr>
        <w:t>近平总书记在党的十九届五中全会上的重要讲话；</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15.</w:t>
      </w:r>
      <w:r>
        <w:rPr>
          <w:rFonts w:ascii="仿宋_GB2312" w:eastAsia="仿宋_GB2312" w:hAnsi="仿宋" w:hint="eastAsia"/>
          <w:sz w:val="32"/>
          <w:szCs w:val="32"/>
        </w:rPr>
        <w:t>《</w:t>
      </w:r>
      <w:r>
        <w:rPr>
          <w:rFonts w:ascii="仿宋_GB2312" w:eastAsia="仿宋_GB2312" w:hAnsi="仿宋"/>
          <w:sz w:val="32"/>
          <w:szCs w:val="32"/>
        </w:rPr>
        <w:t>中国共产党党员教育管理工作条例》（</w:t>
      </w:r>
      <w:r>
        <w:rPr>
          <w:rFonts w:ascii="仿宋_GB2312" w:eastAsia="仿宋_GB2312" w:hAnsi="仿宋" w:hint="eastAsia"/>
          <w:sz w:val="32"/>
          <w:szCs w:val="32"/>
        </w:rPr>
        <w:t>2019年5月</w:t>
      </w:r>
      <w:r>
        <w:rPr>
          <w:rFonts w:ascii="仿宋_GB2312" w:eastAsia="仿宋_GB2312" w:hAnsi="仿宋"/>
          <w:sz w:val="32"/>
          <w:szCs w:val="32"/>
        </w:rPr>
        <w:t>）；</w:t>
      </w:r>
    </w:p>
    <w:p w:rsid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16.《</w:t>
      </w:r>
      <w:r>
        <w:rPr>
          <w:rFonts w:ascii="仿宋_GB2312" w:eastAsia="仿宋_GB2312" w:hAnsi="仿宋"/>
          <w:sz w:val="32"/>
          <w:szCs w:val="32"/>
        </w:rPr>
        <w:t>中国制度面对面》（即将出版）；</w:t>
      </w:r>
    </w:p>
    <w:p w:rsidR="001D161A" w:rsidRP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hint="eastAsia"/>
          <w:sz w:val="32"/>
          <w:szCs w:val="32"/>
        </w:rPr>
        <w:t>17.《</w:t>
      </w:r>
      <w:r>
        <w:rPr>
          <w:rFonts w:ascii="仿宋_GB2312" w:eastAsia="仿宋_GB2312" w:hAnsi="仿宋"/>
          <w:sz w:val="32"/>
          <w:szCs w:val="32"/>
        </w:rPr>
        <w:t>中国制度</w:t>
      </w:r>
      <w:r>
        <w:rPr>
          <w:rFonts w:ascii="仿宋_GB2312" w:eastAsia="仿宋_GB2312" w:hAnsi="仿宋" w:hint="eastAsia"/>
          <w:sz w:val="32"/>
          <w:szCs w:val="32"/>
        </w:rPr>
        <w:t>十</w:t>
      </w:r>
      <w:r>
        <w:rPr>
          <w:rFonts w:ascii="仿宋_GB2312" w:eastAsia="仿宋_GB2312" w:hAnsi="仿宋"/>
          <w:sz w:val="32"/>
          <w:szCs w:val="32"/>
        </w:rPr>
        <w:t>五讲》（即将出版）；</w:t>
      </w:r>
    </w:p>
    <w:p w:rsidR="00D613AE"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t>18.</w:t>
      </w:r>
      <w:proofErr w:type="gramStart"/>
      <w:r>
        <w:rPr>
          <w:rFonts w:ascii="仿宋_GB2312" w:eastAsia="仿宋_GB2312" w:hAnsi="仿宋" w:hint="eastAsia"/>
          <w:sz w:val="32"/>
          <w:szCs w:val="32"/>
        </w:rPr>
        <w:t>娄勤俭同志</w:t>
      </w:r>
      <w:proofErr w:type="gramEnd"/>
      <w:r>
        <w:rPr>
          <w:rFonts w:ascii="仿宋_GB2312" w:eastAsia="仿宋_GB2312" w:hAnsi="仿宋" w:hint="eastAsia"/>
          <w:sz w:val="32"/>
          <w:szCs w:val="32"/>
        </w:rPr>
        <w:t>在中国共产党江苏省第十三届委员会第七次全体会议上的讲话（2019年12月</w:t>
      </w:r>
      <w:r>
        <w:rPr>
          <w:rFonts w:ascii="仿宋_GB2312" w:eastAsia="仿宋_GB2312" w:hAnsi="仿宋"/>
          <w:sz w:val="32"/>
          <w:szCs w:val="32"/>
        </w:rPr>
        <w:t>）</w:t>
      </w:r>
      <w:r>
        <w:rPr>
          <w:rFonts w:ascii="仿宋_GB2312" w:eastAsia="仿宋_GB2312" w:hAnsi="仿宋" w:hint="eastAsia"/>
          <w:sz w:val="32"/>
          <w:szCs w:val="32"/>
        </w:rPr>
        <w:t>；</w:t>
      </w:r>
    </w:p>
    <w:p w:rsidR="001D161A" w:rsidRPr="001D161A" w:rsidRDefault="001D161A" w:rsidP="007F5D5B">
      <w:pPr>
        <w:spacing w:line="500" w:lineRule="exact"/>
        <w:ind w:firstLine="636"/>
        <w:jc w:val="left"/>
        <w:rPr>
          <w:rFonts w:ascii="仿宋_GB2312" w:eastAsia="仿宋_GB2312" w:hAnsi="仿宋"/>
          <w:sz w:val="32"/>
          <w:szCs w:val="32"/>
        </w:rPr>
      </w:pPr>
      <w:r>
        <w:rPr>
          <w:rFonts w:ascii="仿宋_GB2312" w:eastAsia="仿宋_GB2312" w:hAnsi="仿宋"/>
          <w:sz w:val="32"/>
          <w:szCs w:val="32"/>
        </w:rPr>
        <w:lastRenderedPageBreak/>
        <w:t>19.</w:t>
      </w:r>
      <w:r>
        <w:rPr>
          <w:rFonts w:ascii="仿宋_GB2312" w:eastAsia="仿宋_GB2312" w:hAnsi="仿宋" w:hint="eastAsia"/>
          <w:sz w:val="32"/>
          <w:szCs w:val="32"/>
        </w:rPr>
        <w:t>姚</w:t>
      </w:r>
      <w:r>
        <w:rPr>
          <w:rFonts w:ascii="仿宋_GB2312" w:eastAsia="仿宋_GB2312" w:hAnsi="仿宋"/>
          <w:sz w:val="32"/>
          <w:szCs w:val="32"/>
        </w:rPr>
        <w:t>冠新同志在校党</w:t>
      </w:r>
      <w:r w:rsidR="00CB33D6">
        <w:rPr>
          <w:rFonts w:ascii="仿宋_GB2312" w:eastAsia="仿宋_GB2312" w:hAnsi="仿宋" w:hint="eastAsia"/>
          <w:sz w:val="32"/>
          <w:szCs w:val="32"/>
        </w:rPr>
        <w:t>委</w:t>
      </w:r>
      <w:r>
        <w:rPr>
          <w:rFonts w:ascii="仿宋_GB2312" w:eastAsia="仿宋_GB2312" w:hAnsi="仿宋"/>
          <w:sz w:val="32"/>
          <w:szCs w:val="32"/>
        </w:rPr>
        <w:t>三届四次全体（扩大）会议上所作</w:t>
      </w:r>
      <w:r>
        <w:rPr>
          <w:rFonts w:ascii="仿宋_GB2312" w:eastAsia="仿宋_GB2312" w:hAnsi="仿宋" w:hint="eastAsia"/>
          <w:sz w:val="32"/>
          <w:szCs w:val="32"/>
        </w:rPr>
        <w:t>的</w:t>
      </w:r>
      <w:r>
        <w:rPr>
          <w:rFonts w:ascii="仿宋_GB2312" w:eastAsia="仿宋_GB2312" w:hAnsi="仿宋"/>
          <w:sz w:val="32"/>
          <w:szCs w:val="32"/>
        </w:rPr>
        <w:t>《思想再解放</w:t>
      </w:r>
      <w:r>
        <w:rPr>
          <w:rFonts w:ascii="仿宋_GB2312" w:eastAsia="仿宋_GB2312" w:hAnsi="仿宋" w:hint="eastAsia"/>
          <w:sz w:val="32"/>
          <w:szCs w:val="32"/>
        </w:rPr>
        <w:t>、</w:t>
      </w:r>
      <w:r>
        <w:rPr>
          <w:rFonts w:ascii="仿宋_GB2312" w:eastAsia="仿宋_GB2312" w:hAnsi="仿宋"/>
          <w:sz w:val="32"/>
          <w:szCs w:val="32"/>
        </w:rPr>
        <w:t>改革</w:t>
      </w:r>
      <w:r>
        <w:rPr>
          <w:rFonts w:ascii="仿宋_GB2312" w:eastAsia="仿宋_GB2312" w:hAnsi="仿宋" w:hint="eastAsia"/>
          <w:sz w:val="32"/>
          <w:szCs w:val="32"/>
        </w:rPr>
        <w:t>再</w:t>
      </w:r>
      <w:r>
        <w:rPr>
          <w:rFonts w:ascii="仿宋_GB2312" w:eastAsia="仿宋_GB2312" w:hAnsi="仿宋"/>
          <w:sz w:val="32"/>
          <w:szCs w:val="32"/>
        </w:rPr>
        <w:t>深入、目标再攀升，以再出发的雄心更高质量建设高水平研究型大学》的讲话（</w:t>
      </w:r>
      <w:r>
        <w:rPr>
          <w:rFonts w:ascii="仿宋_GB2312" w:eastAsia="仿宋_GB2312" w:hAnsi="仿宋" w:hint="eastAsia"/>
          <w:sz w:val="32"/>
          <w:szCs w:val="32"/>
        </w:rPr>
        <w:t>2020年1月12日</w:t>
      </w:r>
      <w:r>
        <w:rPr>
          <w:rFonts w:ascii="仿宋_GB2312" w:eastAsia="仿宋_GB2312" w:hAnsi="仿宋"/>
          <w:sz w:val="32"/>
          <w:szCs w:val="32"/>
        </w:rPr>
        <w:t>）。</w:t>
      </w:r>
    </w:p>
    <w:p w:rsidR="00D613AE" w:rsidRPr="00624BAF" w:rsidRDefault="00A45308" w:rsidP="007F5D5B">
      <w:pPr>
        <w:spacing w:line="500" w:lineRule="exact"/>
        <w:jc w:val="left"/>
        <w:rPr>
          <w:rFonts w:ascii="黑体" w:eastAsia="黑体" w:hAnsi="仿宋"/>
          <w:sz w:val="32"/>
          <w:szCs w:val="32"/>
        </w:rPr>
      </w:pPr>
      <w:r>
        <w:rPr>
          <w:rFonts w:ascii="黑体" w:eastAsia="黑体" w:hAnsi="仿宋" w:hint="eastAsia"/>
          <w:sz w:val="32"/>
          <w:szCs w:val="32"/>
        </w:rPr>
        <w:t xml:space="preserve">　　三</w:t>
      </w:r>
      <w:r w:rsidR="00D613AE" w:rsidRPr="00624BAF">
        <w:rPr>
          <w:rFonts w:ascii="黑体" w:eastAsia="黑体" w:hAnsi="仿宋" w:hint="eastAsia"/>
          <w:sz w:val="32"/>
          <w:szCs w:val="32"/>
        </w:rPr>
        <w:t>、具体安排</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08"/>
        <w:gridCol w:w="3402"/>
        <w:gridCol w:w="4962"/>
      </w:tblGrid>
      <w:tr w:rsidR="00D613AE" w:rsidTr="00E973F2">
        <w:trPr>
          <w:trHeight w:val="635"/>
          <w:jc w:val="center"/>
        </w:trPr>
        <w:tc>
          <w:tcPr>
            <w:tcW w:w="988" w:type="dxa"/>
            <w:vAlign w:val="center"/>
          </w:tcPr>
          <w:p w:rsidR="00D613AE" w:rsidRDefault="00D613AE" w:rsidP="007F5D5B">
            <w:pPr>
              <w:spacing w:line="420" w:lineRule="exact"/>
              <w:jc w:val="center"/>
              <w:rPr>
                <w:rFonts w:ascii="宋体" w:cs="宋体"/>
                <w:b/>
                <w:szCs w:val="21"/>
              </w:rPr>
            </w:pPr>
            <w:r>
              <w:rPr>
                <w:rFonts w:ascii="宋体" w:hAnsi="宋体" w:cs="宋体" w:hint="eastAsia"/>
                <w:b/>
                <w:szCs w:val="21"/>
              </w:rPr>
              <w:t>学习</w:t>
            </w:r>
            <w:r w:rsidR="00225940">
              <w:rPr>
                <w:rFonts w:ascii="宋体" w:hAnsi="宋体" w:cs="宋体"/>
                <w:b/>
                <w:szCs w:val="21"/>
              </w:rPr>
              <w:br/>
            </w:r>
            <w:r>
              <w:rPr>
                <w:rFonts w:ascii="宋体" w:hAnsi="宋体" w:cs="宋体" w:hint="eastAsia"/>
                <w:b/>
                <w:szCs w:val="21"/>
              </w:rPr>
              <w:t>时间</w:t>
            </w:r>
          </w:p>
        </w:tc>
        <w:tc>
          <w:tcPr>
            <w:tcW w:w="708" w:type="dxa"/>
            <w:vAlign w:val="center"/>
          </w:tcPr>
          <w:p w:rsidR="00D613AE" w:rsidRDefault="00D613AE" w:rsidP="007F5D5B">
            <w:pPr>
              <w:spacing w:line="420" w:lineRule="exact"/>
              <w:jc w:val="center"/>
              <w:rPr>
                <w:rFonts w:ascii="宋体" w:cs="宋体"/>
                <w:b/>
                <w:szCs w:val="21"/>
              </w:rPr>
            </w:pPr>
            <w:r>
              <w:rPr>
                <w:rFonts w:ascii="宋体" w:hAnsi="宋体" w:cs="宋体" w:hint="eastAsia"/>
                <w:b/>
                <w:szCs w:val="21"/>
              </w:rPr>
              <w:t>学习形式</w:t>
            </w:r>
          </w:p>
        </w:tc>
        <w:tc>
          <w:tcPr>
            <w:tcW w:w="3402" w:type="dxa"/>
            <w:vAlign w:val="center"/>
          </w:tcPr>
          <w:p w:rsidR="00D613AE" w:rsidRDefault="00D613AE" w:rsidP="007F5D5B">
            <w:pPr>
              <w:spacing w:line="420" w:lineRule="exact"/>
              <w:jc w:val="center"/>
              <w:rPr>
                <w:rFonts w:ascii="宋体" w:cs="宋体"/>
                <w:b/>
                <w:szCs w:val="21"/>
              </w:rPr>
            </w:pPr>
            <w:r>
              <w:rPr>
                <w:rFonts w:ascii="宋体" w:hAnsi="宋体" w:cs="宋体" w:hint="eastAsia"/>
                <w:b/>
                <w:szCs w:val="21"/>
              </w:rPr>
              <w:t>学习内容</w:t>
            </w:r>
          </w:p>
        </w:tc>
        <w:tc>
          <w:tcPr>
            <w:tcW w:w="4962" w:type="dxa"/>
            <w:vAlign w:val="center"/>
          </w:tcPr>
          <w:p w:rsidR="00D613AE" w:rsidRDefault="00D613AE" w:rsidP="007F5D5B">
            <w:pPr>
              <w:spacing w:line="420" w:lineRule="exact"/>
              <w:jc w:val="center"/>
              <w:rPr>
                <w:rFonts w:ascii="宋体" w:cs="宋体"/>
                <w:b/>
                <w:szCs w:val="21"/>
              </w:rPr>
            </w:pPr>
            <w:r>
              <w:rPr>
                <w:rFonts w:ascii="宋体" w:hAnsi="宋体" w:cs="宋体" w:hint="eastAsia"/>
                <w:b/>
                <w:szCs w:val="21"/>
              </w:rPr>
              <w:t>讨论题、思考题及重点发言人</w:t>
            </w:r>
          </w:p>
        </w:tc>
      </w:tr>
      <w:tr w:rsidR="00D613AE" w:rsidTr="00E973F2">
        <w:trPr>
          <w:trHeight w:val="1125"/>
          <w:jc w:val="center"/>
        </w:trPr>
        <w:tc>
          <w:tcPr>
            <w:tcW w:w="988" w:type="dxa"/>
            <w:vMerge w:val="restart"/>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szCs w:val="21"/>
              </w:rPr>
              <w:t>3</w:t>
            </w:r>
            <w:r w:rsidRPr="008630D0">
              <w:rPr>
                <w:rFonts w:ascii="仿宋_GB2312" w:eastAsia="仿宋_GB2312" w:hAnsi="宋体" w:cs="宋体" w:hint="eastAsia"/>
                <w:szCs w:val="21"/>
              </w:rPr>
              <w:t>月</w:t>
            </w:r>
            <w:r w:rsidR="009A0052">
              <w:rPr>
                <w:rFonts w:ascii="仿宋_GB2312" w:eastAsia="仿宋_GB2312" w:hAnsi="宋体" w:cs="宋体" w:hint="eastAsia"/>
                <w:szCs w:val="21"/>
              </w:rPr>
              <w:t>份</w:t>
            </w:r>
          </w:p>
        </w:tc>
        <w:tc>
          <w:tcPr>
            <w:tcW w:w="708" w:type="dxa"/>
            <w:vAlign w:val="center"/>
          </w:tcPr>
          <w:p w:rsidR="00D613AE" w:rsidRPr="008630D0" w:rsidRDefault="00D613AE" w:rsidP="007F5D5B">
            <w:pPr>
              <w:spacing w:line="420" w:lineRule="exact"/>
              <w:jc w:val="center"/>
              <w:rPr>
                <w:rFonts w:ascii="仿宋_GB2312" w:eastAsia="仿宋_GB2312" w:hAnsi="宋体" w:cs="宋体"/>
                <w:bCs/>
                <w:szCs w:val="21"/>
              </w:rPr>
            </w:pPr>
            <w:r w:rsidRPr="008630D0">
              <w:rPr>
                <w:rFonts w:ascii="仿宋_GB2312" w:eastAsia="仿宋_GB2312" w:hAnsi="宋体" w:cs="宋体" w:hint="eastAsia"/>
                <w:bCs/>
                <w:szCs w:val="21"/>
              </w:rPr>
              <w:t>自学</w:t>
            </w:r>
          </w:p>
        </w:tc>
        <w:tc>
          <w:tcPr>
            <w:tcW w:w="3402" w:type="dxa"/>
            <w:vAlign w:val="center"/>
          </w:tcPr>
          <w:p w:rsidR="009A0052" w:rsidRPr="009A0052" w:rsidRDefault="009A0052" w:rsidP="007F5D5B">
            <w:pPr>
              <w:spacing w:line="420" w:lineRule="exact"/>
              <w:jc w:val="left"/>
              <w:rPr>
                <w:rFonts w:ascii="仿宋_GB2312" w:eastAsia="仿宋_GB2312" w:hAnsi="宋体" w:cs="宋体"/>
                <w:bCs/>
                <w:szCs w:val="21"/>
              </w:rPr>
            </w:pPr>
            <w:r w:rsidRPr="009A0052">
              <w:rPr>
                <w:rFonts w:ascii="仿宋_GB2312" w:eastAsia="仿宋_GB2312" w:hAnsi="宋体" w:cs="宋体"/>
                <w:bCs/>
                <w:szCs w:val="21"/>
              </w:rPr>
              <w:t>1.</w:t>
            </w:r>
            <w:r w:rsidRPr="009A0052">
              <w:rPr>
                <w:rFonts w:ascii="仿宋_GB2312" w:eastAsia="仿宋_GB2312" w:hAnsi="宋体" w:cs="宋体" w:hint="eastAsia"/>
                <w:bCs/>
                <w:szCs w:val="21"/>
              </w:rPr>
              <w:t>关于</w:t>
            </w:r>
            <w:r w:rsidRPr="009A0052">
              <w:rPr>
                <w:rFonts w:ascii="仿宋_GB2312" w:eastAsia="仿宋_GB2312" w:hAnsi="宋体" w:cs="宋体"/>
                <w:bCs/>
                <w:szCs w:val="21"/>
              </w:rPr>
              <w:t>公共卫生应急管理体系的专题学习；</w:t>
            </w:r>
          </w:p>
          <w:p w:rsidR="00D613AE" w:rsidRPr="009A0052" w:rsidRDefault="009A0052" w:rsidP="007F5D5B">
            <w:pPr>
              <w:spacing w:line="420" w:lineRule="exact"/>
              <w:jc w:val="left"/>
              <w:rPr>
                <w:rFonts w:ascii="仿宋_GB2312" w:eastAsia="仿宋_GB2312" w:hAnsi="宋体" w:cs="宋体"/>
                <w:bCs/>
                <w:szCs w:val="21"/>
              </w:rPr>
            </w:pPr>
            <w:r w:rsidRPr="009A0052">
              <w:rPr>
                <w:rFonts w:ascii="仿宋_GB2312" w:eastAsia="仿宋_GB2312" w:hAnsi="宋体" w:cs="宋体"/>
                <w:bCs/>
                <w:szCs w:val="21"/>
              </w:rPr>
              <w:t>2.</w:t>
            </w:r>
            <w:r w:rsidRPr="009A0052">
              <w:rPr>
                <w:rFonts w:ascii="仿宋_GB2312" w:eastAsia="仿宋_GB2312" w:hAnsi="宋体" w:cs="宋体" w:hint="eastAsia"/>
                <w:bCs/>
                <w:szCs w:val="21"/>
              </w:rPr>
              <w:t>关于</w:t>
            </w:r>
            <w:r w:rsidRPr="009A0052">
              <w:rPr>
                <w:rFonts w:ascii="仿宋_GB2312" w:eastAsia="仿宋_GB2312" w:hAnsi="宋体" w:cs="宋体"/>
                <w:bCs/>
                <w:szCs w:val="21"/>
              </w:rPr>
              <w:t>安全生产的专题学习；</w:t>
            </w:r>
          </w:p>
        </w:tc>
        <w:tc>
          <w:tcPr>
            <w:tcW w:w="4962" w:type="dxa"/>
            <w:vAlign w:val="center"/>
          </w:tcPr>
          <w:p w:rsidR="00D613AE" w:rsidRPr="008630D0" w:rsidRDefault="00D613AE" w:rsidP="00C235D9">
            <w:pPr>
              <w:spacing w:line="420" w:lineRule="exact"/>
              <w:rPr>
                <w:rFonts w:ascii="仿宋_GB2312" w:eastAsia="仿宋_GB2312" w:hAnsi="宋体" w:cs="宋体"/>
                <w:szCs w:val="21"/>
              </w:rPr>
            </w:pPr>
            <w:r w:rsidRPr="008630D0">
              <w:rPr>
                <w:rFonts w:ascii="仿宋_GB2312" w:eastAsia="仿宋_GB2312" w:hAnsi="宋体" w:cs="宋体" w:hint="eastAsia"/>
                <w:bCs/>
                <w:szCs w:val="21"/>
              </w:rPr>
              <w:t>思考</w:t>
            </w:r>
            <w:r w:rsidRPr="008630D0">
              <w:rPr>
                <w:rFonts w:ascii="仿宋_GB2312" w:eastAsia="仿宋_GB2312" w:hAnsi="宋体" w:cs="宋体" w:hint="eastAsia"/>
                <w:szCs w:val="21"/>
              </w:rPr>
              <w:t>题：如何</w:t>
            </w:r>
            <w:r w:rsidR="009A0052">
              <w:rPr>
                <w:rFonts w:ascii="仿宋_GB2312" w:eastAsia="仿宋_GB2312" w:hAnsi="宋体" w:cs="宋体" w:hint="eastAsia"/>
                <w:szCs w:val="21"/>
              </w:rPr>
              <w:t>进一</w:t>
            </w:r>
            <w:r w:rsidR="009A0052">
              <w:rPr>
                <w:rFonts w:ascii="仿宋_GB2312" w:eastAsia="仿宋_GB2312" w:hAnsi="宋体" w:cs="宋体"/>
                <w:szCs w:val="21"/>
              </w:rPr>
              <w:t>步提高学院公共卫生应急管理和安全</w:t>
            </w:r>
            <w:r w:rsidR="00C235D9">
              <w:rPr>
                <w:rFonts w:ascii="仿宋_GB2312" w:eastAsia="仿宋_GB2312" w:hAnsi="宋体" w:cs="宋体" w:hint="eastAsia"/>
                <w:szCs w:val="21"/>
              </w:rPr>
              <w:t>管理</w:t>
            </w:r>
            <w:r w:rsidR="009A0052">
              <w:rPr>
                <w:rFonts w:ascii="仿宋_GB2312" w:eastAsia="仿宋_GB2312" w:hAnsi="宋体" w:cs="宋体"/>
                <w:szCs w:val="21"/>
              </w:rPr>
              <w:t>的能力</w:t>
            </w:r>
            <w:r w:rsidR="009A0052">
              <w:rPr>
                <w:rFonts w:ascii="仿宋_GB2312" w:eastAsia="仿宋_GB2312" w:hAnsi="宋体" w:cs="宋体" w:hint="eastAsia"/>
                <w:szCs w:val="21"/>
              </w:rPr>
              <w:t>和</w:t>
            </w:r>
            <w:r w:rsidR="009A0052">
              <w:rPr>
                <w:rFonts w:ascii="仿宋_GB2312" w:eastAsia="仿宋_GB2312" w:hAnsi="宋体" w:cs="宋体"/>
                <w:szCs w:val="21"/>
              </w:rPr>
              <w:t>水平</w:t>
            </w:r>
            <w:r w:rsidRPr="008630D0">
              <w:rPr>
                <w:rFonts w:ascii="仿宋_GB2312" w:eastAsia="仿宋_GB2312" w:hAnsi="宋体" w:cs="宋体" w:hint="eastAsia"/>
                <w:szCs w:val="21"/>
              </w:rPr>
              <w:t>？</w:t>
            </w:r>
            <w:r w:rsidR="009A0052" w:rsidRPr="008630D0">
              <w:rPr>
                <w:rFonts w:ascii="仿宋_GB2312" w:eastAsia="仿宋_GB2312" w:hAnsi="宋体" w:cs="宋体"/>
                <w:szCs w:val="21"/>
              </w:rPr>
              <w:t xml:space="preserve"> </w:t>
            </w:r>
          </w:p>
        </w:tc>
      </w:tr>
      <w:tr w:rsidR="00D613AE" w:rsidTr="00E973F2">
        <w:trPr>
          <w:trHeight w:val="664"/>
          <w:jc w:val="center"/>
        </w:trPr>
        <w:tc>
          <w:tcPr>
            <w:tcW w:w="988" w:type="dxa"/>
            <w:vMerge/>
            <w:vAlign w:val="center"/>
          </w:tcPr>
          <w:p w:rsidR="00D613AE" w:rsidRPr="008630D0" w:rsidRDefault="00D613AE" w:rsidP="007F5D5B">
            <w:pPr>
              <w:spacing w:line="420" w:lineRule="exact"/>
              <w:jc w:val="center"/>
              <w:rPr>
                <w:rFonts w:ascii="仿宋_GB2312" w:eastAsia="仿宋_GB2312" w:hAnsi="宋体" w:cs="宋体"/>
                <w:szCs w:val="21"/>
              </w:rPr>
            </w:pPr>
          </w:p>
        </w:tc>
        <w:tc>
          <w:tcPr>
            <w:tcW w:w="70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hint="eastAsia"/>
                <w:szCs w:val="21"/>
              </w:rPr>
              <w:t>集体学习</w:t>
            </w:r>
          </w:p>
        </w:tc>
        <w:tc>
          <w:tcPr>
            <w:tcW w:w="3402" w:type="dxa"/>
            <w:vAlign w:val="center"/>
          </w:tcPr>
          <w:p w:rsidR="00D613AE" w:rsidRPr="008630D0" w:rsidRDefault="00FA05A9" w:rsidP="007F5D5B">
            <w:pPr>
              <w:spacing w:line="420" w:lineRule="exact"/>
              <w:rPr>
                <w:rFonts w:ascii="仿宋_GB2312" w:eastAsia="仿宋_GB2312" w:hAnsi="宋体" w:cs="宋体"/>
                <w:szCs w:val="21"/>
              </w:rPr>
            </w:pPr>
            <w:r>
              <w:rPr>
                <w:rFonts w:ascii="仿宋_GB2312" w:eastAsia="仿宋_GB2312" w:hAnsi="宋体" w:cs="宋体"/>
                <w:szCs w:val="21"/>
              </w:rPr>
              <w:t>1</w:t>
            </w:r>
            <w:r w:rsidR="009A0052">
              <w:rPr>
                <w:rFonts w:ascii="仿宋_GB2312" w:eastAsia="仿宋_GB2312" w:hAnsi="宋体" w:cs="宋体" w:hint="eastAsia"/>
                <w:szCs w:val="21"/>
              </w:rPr>
              <w:t>.</w:t>
            </w:r>
            <w:r w:rsidR="009A0052" w:rsidRPr="009A0052">
              <w:rPr>
                <w:rFonts w:ascii="仿宋_GB2312" w:eastAsia="仿宋_GB2312" w:hAnsi="宋体" w:cs="宋体" w:hint="eastAsia"/>
                <w:szCs w:val="21"/>
              </w:rPr>
              <w:t>关于</w:t>
            </w:r>
            <w:r w:rsidR="009A0052" w:rsidRPr="009A0052">
              <w:rPr>
                <w:rFonts w:ascii="仿宋_GB2312" w:eastAsia="仿宋_GB2312" w:hAnsi="宋体" w:cs="宋体"/>
                <w:szCs w:val="21"/>
              </w:rPr>
              <w:t>持续深入解放思想的专题学习</w:t>
            </w:r>
            <w:r w:rsidR="009A0052">
              <w:rPr>
                <w:rFonts w:ascii="仿宋_GB2312" w:eastAsia="仿宋_GB2312" w:hAnsi="宋体" w:cs="宋体" w:hint="eastAsia"/>
                <w:szCs w:val="21"/>
              </w:rPr>
              <w:t>（</w:t>
            </w:r>
            <w:r w:rsidR="009A0052">
              <w:rPr>
                <w:rFonts w:ascii="仿宋_GB2312" w:eastAsia="仿宋_GB2312" w:hAnsi="宋体" w:cs="宋体"/>
                <w:szCs w:val="21"/>
              </w:rPr>
              <w:t>结合省委</w:t>
            </w:r>
            <w:r w:rsidR="009A0052">
              <w:rPr>
                <w:rFonts w:ascii="仿宋_GB2312" w:eastAsia="仿宋_GB2312" w:hAnsi="宋体" w:cs="宋体" w:hint="eastAsia"/>
                <w:szCs w:val="21"/>
              </w:rPr>
              <w:t>十</w:t>
            </w:r>
            <w:r w:rsidR="009A0052">
              <w:rPr>
                <w:rFonts w:ascii="仿宋_GB2312" w:eastAsia="仿宋_GB2312" w:hAnsi="宋体" w:cs="宋体"/>
                <w:szCs w:val="21"/>
              </w:rPr>
              <w:t>三届七次全会</w:t>
            </w:r>
            <w:r w:rsidR="009A0052">
              <w:rPr>
                <w:rFonts w:ascii="仿宋_GB2312" w:eastAsia="仿宋_GB2312" w:hAnsi="宋体" w:cs="宋体" w:hint="eastAsia"/>
                <w:szCs w:val="21"/>
              </w:rPr>
              <w:t>、</w:t>
            </w:r>
            <w:r w:rsidR="009A0052">
              <w:rPr>
                <w:rFonts w:ascii="仿宋_GB2312" w:eastAsia="仿宋_GB2312" w:hAnsi="宋体" w:cs="宋体"/>
                <w:szCs w:val="21"/>
              </w:rPr>
              <w:t>校党委三届四次全体（扩大）</w:t>
            </w:r>
            <w:r w:rsidR="009A0052">
              <w:rPr>
                <w:rFonts w:ascii="仿宋_GB2312" w:eastAsia="仿宋_GB2312" w:hAnsi="宋体" w:cs="宋体" w:hint="eastAsia"/>
                <w:szCs w:val="21"/>
              </w:rPr>
              <w:t>会议</w:t>
            </w:r>
            <w:r w:rsidR="009A0052">
              <w:rPr>
                <w:rFonts w:ascii="仿宋_GB2312" w:eastAsia="仿宋_GB2312" w:hAnsi="宋体" w:cs="宋体"/>
                <w:szCs w:val="21"/>
              </w:rPr>
              <w:t>、学校教师干部教师大会精神）</w:t>
            </w:r>
          </w:p>
        </w:tc>
        <w:tc>
          <w:tcPr>
            <w:tcW w:w="4962" w:type="dxa"/>
            <w:vAlign w:val="center"/>
          </w:tcPr>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bCs/>
                <w:szCs w:val="21"/>
              </w:rPr>
              <w:t>讨论</w:t>
            </w:r>
            <w:r w:rsidRPr="008630D0">
              <w:rPr>
                <w:rFonts w:ascii="仿宋_GB2312" w:eastAsia="仿宋_GB2312" w:hAnsi="宋体" w:cs="宋体" w:hint="eastAsia"/>
                <w:szCs w:val="21"/>
              </w:rPr>
              <w:t>题：如何</w:t>
            </w:r>
            <w:r w:rsidR="009A0052">
              <w:rPr>
                <w:rFonts w:ascii="仿宋_GB2312" w:eastAsia="仿宋_GB2312" w:hAnsi="宋体" w:cs="宋体" w:hint="eastAsia"/>
                <w:szCs w:val="21"/>
              </w:rPr>
              <w:t>进一</w:t>
            </w:r>
            <w:r w:rsidR="009A0052">
              <w:rPr>
                <w:rFonts w:ascii="仿宋_GB2312" w:eastAsia="仿宋_GB2312" w:hAnsi="宋体" w:cs="宋体"/>
                <w:szCs w:val="21"/>
              </w:rPr>
              <w:t>步牢记</w:t>
            </w:r>
            <w:r w:rsidR="009A0052">
              <w:rPr>
                <w:rFonts w:ascii="仿宋_GB2312" w:eastAsia="仿宋_GB2312" w:hAnsi="宋体" w:cs="宋体" w:hint="eastAsia"/>
                <w:szCs w:val="21"/>
              </w:rPr>
              <w:t>初</w:t>
            </w:r>
            <w:r w:rsidR="009A0052">
              <w:rPr>
                <w:rFonts w:ascii="仿宋_GB2312" w:eastAsia="仿宋_GB2312" w:hAnsi="宋体" w:cs="宋体"/>
                <w:szCs w:val="21"/>
              </w:rPr>
              <w:t>心使命，更好担负</w:t>
            </w:r>
            <w:proofErr w:type="gramStart"/>
            <w:r w:rsidR="009A0052">
              <w:rPr>
                <w:rFonts w:ascii="仿宋_GB2312" w:eastAsia="仿宋_GB2312" w:hAnsi="宋体" w:cs="宋体"/>
                <w:szCs w:val="21"/>
              </w:rPr>
              <w:t>起推进</w:t>
            </w:r>
            <w:proofErr w:type="gramEnd"/>
            <w:r w:rsidR="009A0052">
              <w:rPr>
                <w:rFonts w:ascii="仿宋_GB2312" w:eastAsia="仿宋_GB2312" w:hAnsi="宋体" w:cs="宋体"/>
                <w:szCs w:val="21"/>
              </w:rPr>
              <w:t>学院事业</w:t>
            </w:r>
            <w:r w:rsidR="009A0052">
              <w:rPr>
                <w:rFonts w:ascii="仿宋_GB2312" w:eastAsia="仿宋_GB2312" w:hAnsi="宋体" w:cs="宋体" w:hint="eastAsia"/>
                <w:szCs w:val="21"/>
              </w:rPr>
              <w:t>高</w:t>
            </w:r>
            <w:r w:rsidR="009A0052">
              <w:rPr>
                <w:rFonts w:ascii="仿宋_GB2312" w:eastAsia="仿宋_GB2312" w:hAnsi="宋体" w:cs="宋体"/>
                <w:szCs w:val="21"/>
              </w:rPr>
              <w:t>质量发展的重任，为高水平研究型大学建设作积极贡献</w:t>
            </w:r>
            <w:r w:rsidRPr="008630D0">
              <w:rPr>
                <w:rFonts w:ascii="仿宋_GB2312" w:eastAsia="仿宋_GB2312" w:hAnsi="宋体" w:cs="宋体" w:hint="eastAsia"/>
                <w:szCs w:val="21"/>
              </w:rPr>
              <w:t>？</w:t>
            </w:r>
          </w:p>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bCs/>
                <w:szCs w:val="21"/>
              </w:rPr>
              <w:t>重点发言人：</w:t>
            </w:r>
            <w:r w:rsidR="009A0052">
              <w:rPr>
                <w:rFonts w:ascii="仿宋_GB2312" w:eastAsia="仿宋_GB2312" w:hAnsi="宋体" w:cs="宋体" w:hint="eastAsia"/>
                <w:bCs/>
                <w:szCs w:val="21"/>
              </w:rPr>
              <w:t>王春</w:t>
            </w:r>
            <w:r w:rsidR="009A0052">
              <w:rPr>
                <w:rFonts w:ascii="仿宋_GB2312" w:eastAsia="仿宋_GB2312" w:hAnsi="宋体" w:cs="宋体"/>
                <w:bCs/>
                <w:szCs w:val="21"/>
              </w:rPr>
              <w:t>雨、涂育松</w:t>
            </w:r>
          </w:p>
        </w:tc>
      </w:tr>
      <w:tr w:rsidR="00D613AE" w:rsidTr="00E973F2">
        <w:trPr>
          <w:trHeight w:val="1304"/>
          <w:jc w:val="center"/>
        </w:trPr>
        <w:tc>
          <w:tcPr>
            <w:tcW w:w="988" w:type="dxa"/>
            <w:vAlign w:val="center"/>
          </w:tcPr>
          <w:p w:rsidR="00D613AE" w:rsidRPr="008630D0" w:rsidRDefault="009A0052" w:rsidP="007F5D5B">
            <w:pPr>
              <w:spacing w:line="420" w:lineRule="exact"/>
              <w:jc w:val="center"/>
              <w:rPr>
                <w:rFonts w:ascii="仿宋_GB2312" w:eastAsia="仿宋_GB2312" w:hAnsi="宋体" w:cs="宋体"/>
                <w:szCs w:val="21"/>
              </w:rPr>
            </w:pPr>
            <w:r>
              <w:rPr>
                <w:rFonts w:ascii="仿宋_GB2312" w:eastAsia="仿宋_GB2312" w:hAnsi="宋体" w:cs="宋体"/>
                <w:szCs w:val="21"/>
              </w:rPr>
              <w:t>4</w:t>
            </w:r>
            <w:r w:rsidR="00D613AE" w:rsidRPr="008630D0">
              <w:rPr>
                <w:rFonts w:ascii="仿宋_GB2312" w:eastAsia="仿宋_GB2312" w:hAnsi="宋体" w:cs="宋体" w:hint="eastAsia"/>
                <w:szCs w:val="21"/>
              </w:rPr>
              <w:t>月</w:t>
            </w:r>
            <w:r>
              <w:rPr>
                <w:rFonts w:ascii="仿宋_GB2312" w:eastAsia="仿宋_GB2312" w:hAnsi="宋体" w:cs="宋体" w:hint="eastAsia"/>
                <w:szCs w:val="21"/>
              </w:rPr>
              <w:t>份</w:t>
            </w:r>
          </w:p>
        </w:tc>
        <w:tc>
          <w:tcPr>
            <w:tcW w:w="708" w:type="dxa"/>
            <w:vAlign w:val="center"/>
          </w:tcPr>
          <w:p w:rsidR="00D613AE" w:rsidRPr="008630D0" w:rsidRDefault="009A0052" w:rsidP="007F5D5B">
            <w:pPr>
              <w:spacing w:line="420" w:lineRule="exact"/>
              <w:jc w:val="center"/>
              <w:rPr>
                <w:rFonts w:ascii="仿宋_GB2312" w:eastAsia="仿宋_GB2312" w:hAnsi="宋体" w:cs="宋体"/>
                <w:szCs w:val="21"/>
              </w:rPr>
            </w:pPr>
            <w:r>
              <w:rPr>
                <w:rFonts w:ascii="仿宋_GB2312" w:eastAsia="仿宋_GB2312" w:hAnsi="宋体" w:cs="宋体" w:hint="eastAsia"/>
                <w:bCs/>
                <w:szCs w:val="21"/>
              </w:rPr>
              <w:t>集体学习</w:t>
            </w:r>
          </w:p>
        </w:tc>
        <w:tc>
          <w:tcPr>
            <w:tcW w:w="3402" w:type="dxa"/>
            <w:vAlign w:val="center"/>
          </w:tcPr>
          <w:p w:rsidR="00D613AE" w:rsidRDefault="009A0052" w:rsidP="007F5D5B">
            <w:pPr>
              <w:spacing w:line="420" w:lineRule="exact"/>
              <w:rPr>
                <w:rFonts w:ascii="仿宋_GB2312" w:eastAsia="仿宋_GB2312" w:hAnsi="宋体" w:cs="宋体"/>
                <w:szCs w:val="21"/>
              </w:rPr>
            </w:pPr>
            <w:r>
              <w:rPr>
                <w:rFonts w:ascii="仿宋_GB2312" w:eastAsia="仿宋_GB2312" w:hAnsi="宋体" w:cs="宋体" w:hint="eastAsia"/>
                <w:szCs w:val="21"/>
              </w:rPr>
              <w:t>1.习近</w:t>
            </w:r>
            <w:r>
              <w:rPr>
                <w:rFonts w:ascii="仿宋_GB2312" w:eastAsia="仿宋_GB2312" w:hAnsi="宋体" w:cs="宋体"/>
                <w:szCs w:val="21"/>
              </w:rPr>
              <w:t>平总书记关于疫情防控、</w:t>
            </w:r>
            <w:r>
              <w:rPr>
                <w:rFonts w:ascii="仿宋_GB2312" w:eastAsia="仿宋_GB2312" w:hAnsi="宋体" w:cs="宋体" w:hint="eastAsia"/>
                <w:szCs w:val="21"/>
              </w:rPr>
              <w:t>复</w:t>
            </w:r>
            <w:r>
              <w:rPr>
                <w:rFonts w:ascii="仿宋_GB2312" w:eastAsia="仿宋_GB2312" w:hAnsi="宋体" w:cs="宋体"/>
                <w:szCs w:val="21"/>
              </w:rPr>
              <w:t>工</w:t>
            </w:r>
            <w:r>
              <w:rPr>
                <w:rFonts w:ascii="仿宋_GB2312" w:eastAsia="仿宋_GB2312" w:hAnsi="宋体" w:cs="宋体" w:hint="eastAsia"/>
                <w:szCs w:val="21"/>
              </w:rPr>
              <w:t>复</w:t>
            </w:r>
            <w:r>
              <w:rPr>
                <w:rFonts w:ascii="仿宋_GB2312" w:eastAsia="仿宋_GB2312" w:hAnsi="宋体" w:cs="宋体"/>
                <w:szCs w:val="21"/>
              </w:rPr>
              <w:t>产重要讲话的专题学习</w:t>
            </w:r>
            <w:r>
              <w:rPr>
                <w:rFonts w:ascii="仿宋_GB2312" w:eastAsia="仿宋_GB2312" w:hAnsi="宋体" w:cs="宋体" w:hint="eastAsia"/>
                <w:szCs w:val="21"/>
              </w:rPr>
              <w:t>；</w:t>
            </w:r>
          </w:p>
          <w:p w:rsidR="009A0052" w:rsidRPr="009A0052" w:rsidRDefault="009A0052" w:rsidP="007F5D5B">
            <w:pPr>
              <w:spacing w:line="420" w:lineRule="exact"/>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w:t>
            </w:r>
            <w:r>
              <w:rPr>
                <w:rFonts w:ascii="仿宋_GB2312" w:eastAsia="仿宋_GB2312" w:hAnsi="宋体" w:cs="宋体"/>
                <w:szCs w:val="21"/>
              </w:rPr>
              <w:t>中国共产党党员教育管理工作条例》的专题学习</w:t>
            </w:r>
          </w:p>
        </w:tc>
        <w:tc>
          <w:tcPr>
            <w:tcW w:w="4962" w:type="dxa"/>
            <w:vAlign w:val="center"/>
          </w:tcPr>
          <w:p w:rsidR="00D613AE" w:rsidRDefault="009A0052" w:rsidP="007F5D5B">
            <w:pPr>
              <w:spacing w:line="420" w:lineRule="exact"/>
              <w:rPr>
                <w:rFonts w:ascii="仿宋_GB2312" w:eastAsia="仿宋_GB2312" w:hAnsi="宋体" w:cs="宋体"/>
                <w:szCs w:val="21"/>
              </w:rPr>
            </w:pPr>
            <w:r>
              <w:rPr>
                <w:rFonts w:ascii="仿宋_GB2312" w:eastAsia="仿宋_GB2312" w:hAnsi="宋体" w:cs="宋体" w:hint="eastAsia"/>
                <w:bCs/>
                <w:szCs w:val="21"/>
              </w:rPr>
              <w:t>讨论</w:t>
            </w:r>
            <w:r w:rsidR="00D613AE" w:rsidRPr="008630D0">
              <w:rPr>
                <w:rFonts w:ascii="仿宋_GB2312" w:eastAsia="仿宋_GB2312" w:hAnsi="宋体" w:cs="宋体" w:hint="eastAsia"/>
                <w:bCs/>
                <w:szCs w:val="21"/>
              </w:rPr>
              <w:t>题：</w:t>
            </w:r>
            <w:r>
              <w:rPr>
                <w:rFonts w:ascii="仿宋_GB2312" w:eastAsia="仿宋_GB2312" w:hAnsi="宋体" w:cs="宋体" w:hint="eastAsia"/>
                <w:bCs/>
                <w:szCs w:val="21"/>
              </w:rPr>
              <w:t>1.</w:t>
            </w:r>
            <w:r>
              <w:rPr>
                <w:rFonts w:ascii="仿宋_GB2312" w:eastAsia="仿宋_GB2312" w:hAnsi="宋体" w:cs="宋体" w:hint="eastAsia"/>
                <w:szCs w:val="21"/>
              </w:rPr>
              <w:t>中国</w:t>
            </w:r>
            <w:r>
              <w:rPr>
                <w:rFonts w:ascii="仿宋_GB2312" w:eastAsia="仿宋_GB2312" w:hAnsi="宋体" w:cs="宋体"/>
                <w:szCs w:val="21"/>
              </w:rPr>
              <w:t>共产党人如何在</w:t>
            </w:r>
            <w:r>
              <w:rPr>
                <w:rFonts w:ascii="仿宋_GB2312" w:eastAsia="仿宋_GB2312" w:hAnsi="宋体" w:cs="宋体" w:hint="eastAsia"/>
                <w:szCs w:val="21"/>
              </w:rPr>
              <w:t>大</w:t>
            </w:r>
            <w:r>
              <w:rPr>
                <w:rFonts w:ascii="仿宋_GB2312" w:eastAsia="仿宋_GB2312" w:hAnsi="宋体" w:cs="宋体"/>
                <w:szCs w:val="21"/>
              </w:rPr>
              <w:t>战中</w:t>
            </w:r>
            <w:proofErr w:type="gramStart"/>
            <w:r>
              <w:rPr>
                <w:rFonts w:ascii="仿宋_GB2312" w:eastAsia="仿宋_GB2312" w:hAnsi="宋体" w:cs="宋体"/>
                <w:szCs w:val="21"/>
              </w:rPr>
              <w:t>践行</w:t>
            </w:r>
            <w:proofErr w:type="gramEnd"/>
            <w:r>
              <w:rPr>
                <w:rFonts w:ascii="仿宋_GB2312" w:eastAsia="仿宋_GB2312" w:hAnsi="宋体" w:cs="宋体"/>
                <w:szCs w:val="21"/>
              </w:rPr>
              <w:t>初心使命，在</w:t>
            </w:r>
            <w:r>
              <w:rPr>
                <w:rFonts w:ascii="仿宋_GB2312" w:eastAsia="仿宋_GB2312" w:hAnsi="宋体" w:cs="宋体" w:hint="eastAsia"/>
                <w:szCs w:val="21"/>
              </w:rPr>
              <w:t>大</w:t>
            </w:r>
            <w:r>
              <w:rPr>
                <w:rFonts w:ascii="仿宋_GB2312" w:eastAsia="仿宋_GB2312" w:hAnsi="宋体" w:cs="宋体"/>
                <w:szCs w:val="21"/>
              </w:rPr>
              <w:t>考中交出</w:t>
            </w:r>
            <w:r>
              <w:rPr>
                <w:rFonts w:ascii="仿宋_GB2312" w:eastAsia="仿宋_GB2312" w:hAnsi="宋体" w:cs="宋体" w:hint="eastAsia"/>
                <w:szCs w:val="21"/>
              </w:rPr>
              <w:t>合格</w:t>
            </w:r>
            <w:r>
              <w:rPr>
                <w:rFonts w:ascii="仿宋_GB2312" w:eastAsia="仿宋_GB2312" w:hAnsi="宋体" w:cs="宋体"/>
                <w:szCs w:val="21"/>
              </w:rPr>
              <w:t>答卷夺取我国疫情防控阻击战最终胜利？</w:t>
            </w:r>
            <w:r>
              <w:rPr>
                <w:rFonts w:ascii="仿宋_GB2312" w:eastAsia="仿宋_GB2312" w:hAnsi="宋体" w:cs="宋体" w:hint="eastAsia"/>
                <w:szCs w:val="21"/>
              </w:rPr>
              <w:t>2.如何</w:t>
            </w:r>
            <w:r>
              <w:rPr>
                <w:rFonts w:ascii="仿宋_GB2312" w:eastAsia="仿宋_GB2312" w:hAnsi="宋体" w:cs="宋体"/>
                <w:szCs w:val="21"/>
              </w:rPr>
              <w:t>深入</w:t>
            </w:r>
            <w:r>
              <w:rPr>
                <w:rFonts w:ascii="仿宋_GB2312" w:eastAsia="仿宋_GB2312" w:hAnsi="宋体" w:cs="宋体" w:hint="eastAsia"/>
                <w:szCs w:val="21"/>
              </w:rPr>
              <w:t>领会</w:t>
            </w:r>
            <w:r>
              <w:rPr>
                <w:rFonts w:ascii="仿宋_GB2312" w:eastAsia="仿宋_GB2312" w:hAnsi="宋体" w:cs="宋体"/>
                <w:szCs w:val="21"/>
              </w:rPr>
              <w:t>《条例》精神，全面掌握《条例》内容，严格执行《条例》规定？</w:t>
            </w:r>
          </w:p>
          <w:p w:rsidR="009A0052" w:rsidRPr="009A0052" w:rsidRDefault="009A0052" w:rsidP="007F5D5B">
            <w:pPr>
              <w:spacing w:line="420" w:lineRule="exact"/>
              <w:rPr>
                <w:rFonts w:ascii="仿宋_GB2312" w:eastAsia="仿宋_GB2312" w:hAnsi="宋体" w:cs="宋体"/>
                <w:szCs w:val="21"/>
              </w:rPr>
            </w:pPr>
            <w:r>
              <w:rPr>
                <w:rFonts w:ascii="仿宋_GB2312" w:eastAsia="仿宋_GB2312" w:hAnsi="宋体" w:cs="宋体" w:hint="eastAsia"/>
                <w:szCs w:val="21"/>
              </w:rPr>
              <w:t>重点</w:t>
            </w:r>
            <w:r>
              <w:rPr>
                <w:rFonts w:ascii="仿宋_GB2312" w:eastAsia="仿宋_GB2312" w:hAnsi="宋体" w:cs="宋体"/>
                <w:szCs w:val="21"/>
              </w:rPr>
              <w:t>发言人：</w:t>
            </w:r>
            <w:r>
              <w:rPr>
                <w:rFonts w:ascii="仿宋_GB2312" w:eastAsia="仿宋_GB2312" w:hAnsi="宋体" w:cs="宋体" w:hint="eastAsia"/>
                <w:szCs w:val="21"/>
              </w:rPr>
              <w:t>王</w:t>
            </w:r>
            <w:r>
              <w:rPr>
                <w:rFonts w:ascii="仿宋_GB2312" w:eastAsia="仿宋_GB2312" w:hAnsi="宋体" w:cs="宋体"/>
                <w:szCs w:val="21"/>
              </w:rPr>
              <w:t>春雨、高红明</w:t>
            </w:r>
            <w:r w:rsidR="00581360">
              <w:rPr>
                <w:rFonts w:ascii="仿宋_GB2312" w:eastAsia="仿宋_GB2312" w:hAnsi="宋体" w:cs="宋体" w:hint="eastAsia"/>
                <w:szCs w:val="21"/>
              </w:rPr>
              <w:t>、</w:t>
            </w:r>
            <w:r w:rsidR="00581360">
              <w:rPr>
                <w:rFonts w:ascii="仿宋_GB2312" w:eastAsia="仿宋_GB2312" w:hAnsi="宋体" w:cs="宋体"/>
                <w:szCs w:val="21"/>
              </w:rPr>
              <w:t>王艳</w:t>
            </w:r>
          </w:p>
        </w:tc>
      </w:tr>
      <w:tr w:rsidR="00D613AE" w:rsidTr="00E973F2">
        <w:trPr>
          <w:trHeight w:val="400"/>
          <w:jc w:val="center"/>
        </w:trPr>
        <w:tc>
          <w:tcPr>
            <w:tcW w:w="988" w:type="dxa"/>
            <w:vAlign w:val="center"/>
          </w:tcPr>
          <w:p w:rsidR="00D613AE" w:rsidRPr="008630D0" w:rsidRDefault="009A0052"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t>5月份</w:t>
            </w:r>
          </w:p>
        </w:tc>
        <w:tc>
          <w:tcPr>
            <w:tcW w:w="70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hint="eastAsia"/>
                <w:szCs w:val="21"/>
              </w:rPr>
              <w:t>集体学习</w:t>
            </w:r>
          </w:p>
        </w:tc>
        <w:tc>
          <w:tcPr>
            <w:tcW w:w="3402" w:type="dxa"/>
            <w:vAlign w:val="center"/>
          </w:tcPr>
          <w:p w:rsidR="00D613AE" w:rsidRPr="008630D0" w:rsidRDefault="009A0052" w:rsidP="007F5D5B">
            <w:pPr>
              <w:spacing w:line="420" w:lineRule="exact"/>
              <w:rPr>
                <w:rFonts w:ascii="仿宋_GB2312" w:eastAsia="仿宋_GB2312" w:hAnsi="宋体" w:cs="宋体"/>
                <w:szCs w:val="21"/>
              </w:rPr>
            </w:pPr>
            <w:r>
              <w:rPr>
                <w:rFonts w:ascii="仿宋_GB2312" w:eastAsia="仿宋_GB2312" w:hAnsi="宋体" w:cs="宋体" w:hint="eastAsia"/>
                <w:szCs w:val="21"/>
              </w:rPr>
              <w:t>传达学习</w:t>
            </w:r>
            <w:r>
              <w:rPr>
                <w:rFonts w:ascii="仿宋_GB2312" w:eastAsia="仿宋_GB2312" w:hAnsi="宋体" w:cs="宋体"/>
                <w:szCs w:val="21"/>
              </w:rPr>
              <w:t>全国</w:t>
            </w:r>
            <w:r>
              <w:rPr>
                <w:rFonts w:ascii="仿宋_GB2312" w:eastAsia="仿宋_GB2312" w:hAnsi="宋体" w:cs="宋体"/>
                <w:szCs w:val="21"/>
              </w:rPr>
              <w:t>“</w:t>
            </w:r>
            <w:r>
              <w:rPr>
                <w:rFonts w:ascii="仿宋_GB2312" w:eastAsia="仿宋_GB2312" w:hAnsi="宋体" w:cs="宋体"/>
                <w:szCs w:val="21"/>
              </w:rPr>
              <w:t>两会</w:t>
            </w:r>
            <w:r>
              <w:rPr>
                <w:rFonts w:ascii="仿宋_GB2312" w:eastAsia="仿宋_GB2312" w:hAnsi="宋体" w:cs="宋体"/>
                <w:szCs w:val="21"/>
              </w:rPr>
              <w:t>”</w:t>
            </w:r>
            <w:r>
              <w:rPr>
                <w:rFonts w:ascii="仿宋_GB2312" w:eastAsia="仿宋_GB2312" w:hAnsi="宋体" w:cs="宋体"/>
                <w:szCs w:val="21"/>
              </w:rPr>
              <w:t>精神</w:t>
            </w:r>
          </w:p>
        </w:tc>
        <w:tc>
          <w:tcPr>
            <w:tcW w:w="4962" w:type="dxa"/>
            <w:vAlign w:val="center"/>
          </w:tcPr>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szCs w:val="21"/>
              </w:rPr>
              <w:t>讨论题：</w:t>
            </w:r>
            <w:r w:rsidR="009A0052">
              <w:rPr>
                <w:rFonts w:ascii="仿宋_GB2312" w:eastAsia="仿宋_GB2312" w:hAnsi="宋体" w:cs="宋体" w:hint="eastAsia"/>
                <w:szCs w:val="21"/>
              </w:rPr>
              <w:t>1.如何深刻</w:t>
            </w:r>
            <w:r w:rsidR="009A0052">
              <w:rPr>
                <w:rFonts w:ascii="仿宋_GB2312" w:eastAsia="仿宋_GB2312" w:hAnsi="宋体" w:cs="宋体"/>
                <w:szCs w:val="21"/>
              </w:rPr>
              <w:t>领会</w:t>
            </w:r>
            <w:r w:rsidR="009A0052">
              <w:rPr>
                <w:rFonts w:ascii="仿宋_GB2312" w:eastAsia="仿宋_GB2312" w:hAnsi="宋体" w:cs="宋体"/>
                <w:szCs w:val="21"/>
              </w:rPr>
              <w:t>“</w:t>
            </w:r>
            <w:r w:rsidR="009A0052">
              <w:rPr>
                <w:rFonts w:ascii="仿宋_GB2312" w:eastAsia="仿宋_GB2312" w:hAnsi="宋体" w:cs="宋体"/>
                <w:szCs w:val="21"/>
              </w:rPr>
              <w:t>两会</w:t>
            </w:r>
            <w:r w:rsidR="009A0052">
              <w:rPr>
                <w:rFonts w:ascii="仿宋_GB2312" w:eastAsia="仿宋_GB2312" w:hAnsi="宋体" w:cs="宋体"/>
                <w:szCs w:val="21"/>
              </w:rPr>
              <w:t>”</w:t>
            </w:r>
            <w:r w:rsidR="009A0052">
              <w:rPr>
                <w:rFonts w:ascii="仿宋_GB2312" w:eastAsia="仿宋_GB2312" w:hAnsi="宋体" w:cs="宋体"/>
                <w:szCs w:val="21"/>
              </w:rPr>
              <w:t>精神，</w:t>
            </w:r>
            <w:r w:rsidR="009A0052">
              <w:rPr>
                <w:rFonts w:ascii="仿宋_GB2312" w:eastAsia="仿宋_GB2312" w:hAnsi="宋体" w:cs="宋体" w:hint="eastAsia"/>
                <w:szCs w:val="21"/>
              </w:rPr>
              <w:t>准确</w:t>
            </w:r>
            <w:r w:rsidR="009A0052">
              <w:rPr>
                <w:rFonts w:ascii="仿宋_GB2312" w:eastAsia="仿宋_GB2312" w:hAnsi="宋体" w:cs="宋体"/>
                <w:szCs w:val="21"/>
              </w:rPr>
              <w:t>把握高等教育发展的新要求新任务新机遇？</w:t>
            </w:r>
            <w:r w:rsidR="009A0052">
              <w:rPr>
                <w:rFonts w:ascii="仿宋_GB2312" w:eastAsia="仿宋_GB2312" w:hAnsi="宋体" w:cs="宋体" w:hint="eastAsia"/>
                <w:szCs w:val="21"/>
              </w:rPr>
              <w:t>2.如何</w:t>
            </w:r>
            <w:r w:rsidR="009A0052">
              <w:rPr>
                <w:rFonts w:ascii="仿宋_GB2312" w:eastAsia="仿宋_GB2312" w:hAnsi="宋体" w:cs="宋体"/>
                <w:szCs w:val="21"/>
              </w:rPr>
              <w:t>认真总结</w:t>
            </w:r>
            <w:r w:rsidR="009A0052">
              <w:rPr>
                <w:rFonts w:ascii="仿宋_GB2312" w:eastAsia="仿宋_GB2312" w:hAnsi="宋体" w:cs="宋体"/>
                <w:szCs w:val="21"/>
              </w:rPr>
              <w:t>“</w:t>
            </w:r>
            <w:r w:rsidR="009A0052">
              <w:rPr>
                <w:rFonts w:ascii="仿宋_GB2312" w:eastAsia="仿宋_GB2312" w:hAnsi="宋体" w:cs="宋体"/>
                <w:szCs w:val="21"/>
              </w:rPr>
              <w:t>十三五</w:t>
            </w:r>
            <w:r w:rsidR="009A0052">
              <w:rPr>
                <w:rFonts w:ascii="仿宋_GB2312" w:eastAsia="仿宋_GB2312" w:hAnsi="宋体" w:cs="宋体"/>
                <w:szCs w:val="21"/>
              </w:rPr>
              <w:t>”</w:t>
            </w:r>
            <w:r w:rsidR="009A0052">
              <w:rPr>
                <w:rFonts w:ascii="仿宋_GB2312" w:eastAsia="仿宋_GB2312" w:hAnsi="宋体" w:cs="宋体"/>
                <w:szCs w:val="21"/>
              </w:rPr>
              <w:t>、科学谋划</w:t>
            </w:r>
            <w:r w:rsidR="009A0052">
              <w:rPr>
                <w:rFonts w:ascii="仿宋_GB2312" w:eastAsia="仿宋_GB2312" w:hAnsi="宋体" w:cs="宋体"/>
                <w:szCs w:val="21"/>
              </w:rPr>
              <w:t>“</w:t>
            </w:r>
            <w:r w:rsidR="009A0052">
              <w:rPr>
                <w:rFonts w:ascii="仿宋_GB2312" w:eastAsia="仿宋_GB2312" w:hAnsi="宋体" w:cs="宋体"/>
                <w:szCs w:val="21"/>
              </w:rPr>
              <w:t>十四五</w:t>
            </w:r>
            <w:r w:rsidR="009A0052">
              <w:rPr>
                <w:rFonts w:ascii="仿宋_GB2312" w:eastAsia="仿宋_GB2312" w:hAnsi="宋体" w:cs="宋体"/>
                <w:szCs w:val="21"/>
              </w:rPr>
              <w:t>”</w:t>
            </w:r>
            <w:r w:rsidR="009A0052">
              <w:rPr>
                <w:rFonts w:ascii="仿宋_GB2312" w:eastAsia="仿宋_GB2312" w:hAnsi="宋体" w:cs="宋体"/>
                <w:szCs w:val="21"/>
              </w:rPr>
              <w:t>，推进学院事业高质量</w:t>
            </w:r>
            <w:r w:rsidR="00581360">
              <w:rPr>
                <w:rFonts w:ascii="仿宋_GB2312" w:eastAsia="仿宋_GB2312" w:hAnsi="宋体" w:cs="宋体" w:hint="eastAsia"/>
                <w:szCs w:val="21"/>
              </w:rPr>
              <w:t>发展？</w:t>
            </w:r>
          </w:p>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bCs/>
                <w:szCs w:val="21"/>
              </w:rPr>
              <w:t>重点发言人：</w:t>
            </w:r>
            <w:r w:rsidR="00581360">
              <w:rPr>
                <w:rFonts w:ascii="仿宋_GB2312" w:eastAsia="仿宋_GB2312" w:hAnsi="宋体" w:cs="宋体" w:hint="eastAsia"/>
                <w:bCs/>
                <w:szCs w:val="21"/>
              </w:rPr>
              <w:t>王</w:t>
            </w:r>
            <w:r w:rsidR="00581360">
              <w:rPr>
                <w:rFonts w:ascii="仿宋_GB2312" w:eastAsia="仿宋_GB2312" w:hAnsi="宋体" w:cs="宋体"/>
                <w:bCs/>
                <w:szCs w:val="21"/>
              </w:rPr>
              <w:t>春雨、</w:t>
            </w:r>
            <w:r w:rsidR="00581360">
              <w:rPr>
                <w:rFonts w:ascii="仿宋_GB2312" w:eastAsia="仿宋_GB2312" w:hAnsi="宋体" w:cs="宋体" w:hint="eastAsia"/>
                <w:bCs/>
                <w:szCs w:val="21"/>
              </w:rPr>
              <w:t>涂育松</w:t>
            </w:r>
            <w:r w:rsidRPr="008630D0">
              <w:rPr>
                <w:rFonts w:ascii="仿宋_GB2312" w:eastAsia="仿宋_GB2312" w:hAnsi="宋体" w:cs="宋体" w:hint="eastAsia"/>
                <w:bCs/>
                <w:szCs w:val="21"/>
              </w:rPr>
              <w:t>、</w:t>
            </w:r>
            <w:r w:rsidR="00581360">
              <w:rPr>
                <w:rFonts w:ascii="仿宋_GB2312" w:eastAsia="仿宋_GB2312" w:hAnsi="宋体" w:cs="宋体" w:hint="eastAsia"/>
                <w:bCs/>
                <w:szCs w:val="21"/>
              </w:rPr>
              <w:t>孔凡</w:t>
            </w:r>
            <w:r w:rsidR="00581360">
              <w:rPr>
                <w:rFonts w:ascii="仿宋_GB2312" w:eastAsia="仿宋_GB2312" w:hAnsi="宋体" w:cs="宋体"/>
                <w:bCs/>
                <w:szCs w:val="21"/>
              </w:rPr>
              <w:t>勤</w:t>
            </w:r>
          </w:p>
        </w:tc>
      </w:tr>
      <w:tr w:rsidR="00D613AE" w:rsidTr="00E973F2">
        <w:trPr>
          <w:trHeight w:val="1154"/>
          <w:jc w:val="center"/>
        </w:trPr>
        <w:tc>
          <w:tcPr>
            <w:tcW w:w="988" w:type="dxa"/>
            <w:vAlign w:val="center"/>
          </w:tcPr>
          <w:p w:rsidR="00D613AE" w:rsidRPr="008630D0" w:rsidRDefault="004F26D7" w:rsidP="007F5D5B">
            <w:pPr>
              <w:spacing w:line="420" w:lineRule="exact"/>
              <w:jc w:val="center"/>
              <w:rPr>
                <w:rFonts w:ascii="仿宋_GB2312" w:eastAsia="仿宋_GB2312" w:hAnsi="宋体" w:cs="宋体"/>
                <w:szCs w:val="21"/>
              </w:rPr>
            </w:pPr>
            <w:r>
              <w:rPr>
                <w:rFonts w:ascii="仿宋_GB2312" w:eastAsia="仿宋_GB2312" w:hAnsi="宋体" w:cs="宋体"/>
                <w:szCs w:val="21"/>
              </w:rPr>
              <w:t>6</w:t>
            </w:r>
            <w:r w:rsidR="00D613AE" w:rsidRPr="008630D0">
              <w:rPr>
                <w:rFonts w:ascii="仿宋_GB2312" w:eastAsia="仿宋_GB2312" w:hAnsi="宋体" w:cs="宋体" w:hint="eastAsia"/>
                <w:szCs w:val="21"/>
              </w:rPr>
              <w:t>月</w:t>
            </w:r>
            <w:r>
              <w:rPr>
                <w:rFonts w:ascii="仿宋_GB2312" w:eastAsia="仿宋_GB2312" w:hAnsi="宋体" w:cs="宋体" w:hint="eastAsia"/>
                <w:szCs w:val="21"/>
              </w:rPr>
              <w:t>份</w:t>
            </w:r>
          </w:p>
        </w:tc>
        <w:tc>
          <w:tcPr>
            <w:tcW w:w="70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hint="eastAsia"/>
                <w:szCs w:val="21"/>
              </w:rPr>
              <w:t>自学</w:t>
            </w:r>
          </w:p>
        </w:tc>
        <w:tc>
          <w:tcPr>
            <w:tcW w:w="3402" w:type="dxa"/>
            <w:vAlign w:val="center"/>
          </w:tcPr>
          <w:p w:rsidR="00D613AE" w:rsidRPr="008630D0" w:rsidRDefault="004F26D7" w:rsidP="007F5D5B">
            <w:pPr>
              <w:spacing w:line="420" w:lineRule="exact"/>
              <w:rPr>
                <w:rFonts w:ascii="仿宋_GB2312" w:eastAsia="仿宋_GB2312" w:hAnsi="宋体" w:cs="宋体"/>
                <w:szCs w:val="21"/>
              </w:rPr>
            </w:pPr>
            <w:r>
              <w:rPr>
                <w:rFonts w:ascii="仿宋_GB2312" w:eastAsia="仿宋_GB2312" w:hAnsi="宋体" w:cs="宋体" w:hint="eastAsia"/>
                <w:bCs/>
                <w:szCs w:val="21"/>
              </w:rPr>
              <w:t>关于</w:t>
            </w:r>
            <w:r w:rsidR="00D613AE" w:rsidRPr="008630D0">
              <w:rPr>
                <w:rFonts w:ascii="仿宋_GB2312" w:eastAsia="仿宋_GB2312" w:hAnsi="宋体" w:cs="宋体" w:hint="eastAsia"/>
                <w:bCs/>
                <w:szCs w:val="21"/>
              </w:rPr>
              <w:t>习近平新时代中国特色社会主义思想</w:t>
            </w:r>
            <w:r>
              <w:rPr>
                <w:rFonts w:ascii="仿宋_GB2312" w:eastAsia="仿宋_GB2312" w:hAnsi="宋体" w:cs="宋体" w:hint="eastAsia"/>
                <w:bCs/>
                <w:szCs w:val="21"/>
              </w:rPr>
              <w:t>基本精神</w:t>
            </w:r>
            <w:r>
              <w:rPr>
                <w:rFonts w:ascii="仿宋_GB2312" w:eastAsia="仿宋_GB2312" w:hAnsi="宋体" w:cs="宋体"/>
                <w:bCs/>
                <w:szCs w:val="21"/>
              </w:rPr>
              <w:t>、基本内容、基本要求的专题学习</w:t>
            </w:r>
          </w:p>
        </w:tc>
        <w:tc>
          <w:tcPr>
            <w:tcW w:w="4962" w:type="dxa"/>
            <w:vAlign w:val="center"/>
          </w:tcPr>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szCs w:val="21"/>
              </w:rPr>
              <w:t>思考题：</w:t>
            </w:r>
            <w:r w:rsidR="004F26D7">
              <w:rPr>
                <w:rFonts w:ascii="仿宋_GB2312" w:eastAsia="仿宋_GB2312" w:hAnsi="宋体" w:cs="宋体" w:hint="eastAsia"/>
                <w:szCs w:val="21"/>
              </w:rPr>
              <w:t>如何全面</w:t>
            </w:r>
            <w:r w:rsidR="004F26D7">
              <w:rPr>
                <w:rFonts w:ascii="仿宋_GB2312" w:eastAsia="仿宋_GB2312" w:hAnsi="宋体" w:cs="宋体"/>
                <w:szCs w:val="21"/>
              </w:rPr>
              <w:t>理解和准确把握习近平新时代中国特色社会主义思想的科学理论体系？</w:t>
            </w:r>
          </w:p>
        </w:tc>
      </w:tr>
      <w:tr w:rsidR="00D613AE" w:rsidTr="00E973F2">
        <w:trPr>
          <w:trHeight w:val="1190"/>
          <w:jc w:val="center"/>
        </w:trPr>
        <w:tc>
          <w:tcPr>
            <w:tcW w:w="988" w:type="dxa"/>
            <w:vAlign w:val="center"/>
          </w:tcPr>
          <w:p w:rsidR="00D613AE" w:rsidRPr="008630D0" w:rsidRDefault="004F26D7"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t>7月</w:t>
            </w:r>
            <w:r>
              <w:rPr>
                <w:rFonts w:ascii="仿宋_GB2312" w:eastAsia="仿宋_GB2312" w:hAnsi="宋体" w:cs="宋体"/>
                <w:szCs w:val="21"/>
              </w:rPr>
              <w:t>份</w:t>
            </w:r>
          </w:p>
        </w:tc>
        <w:tc>
          <w:tcPr>
            <w:tcW w:w="708" w:type="dxa"/>
            <w:vAlign w:val="center"/>
          </w:tcPr>
          <w:p w:rsidR="00D613AE" w:rsidRPr="008630D0" w:rsidRDefault="004F26D7"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t>自学</w:t>
            </w:r>
          </w:p>
        </w:tc>
        <w:tc>
          <w:tcPr>
            <w:tcW w:w="3402" w:type="dxa"/>
            <w:vAlign w:val="center"/>
          </w:tcPr>
          <w:p w:rsidR="00D613AE" w:rsidRPr="008630D0" w:rsidRDefault="004F26D7" w:rsidP="007F5D5B">
            <w:pPr>
              <w:spacing w:line="420" w:lineRule="exact"/>
              <w:rPr>
                <w:rFonts w:ascii="仿宋_GB2312" w:eastAsia="仿宋_GB2312" w:hAnsi="宋体" w:cs="宋体"/>
                <w:szCs w:val="21"/>
              </w:rPr>
            </w:pPr>
            <w:r>
              <w:rPr>
                <w:rFonts w:ascii="仿宋_GB2312" w:eastAsia="仿宋_GB2312" w:hAnsi="宋体" w:cs="宋体" w:hint="eastAsia"/>
                <w:bCs/>
                <w:szCs w:val="21"/>
              </w:rPr>
              <w:t>关于习</w:t>
            </w:r>
            <w:r>
              <w:rPr>
                <w:rFonts w:ascii="仿宋_GB2312" w:eastAsia="仿宋_GB2312" w:hAnsi="宋体" w:cs="宋体"/>
                <w:bCs/>
                <w:szCs w:val="21"/>
              </w:rPr>
              <w:t>近平总书记对教育的重要论述的专题</w:t>
            </w:r>
          </w:p>
        </w:tc>
        <w:tc>
          <w:tcPr>
            <w:tcW w:w="4962" w:type="dxa"/>
            <w:vAlign w:val="center"/>
          </w:tcPr>
          <w:p w:rsidR="00D613AE" w:rsidRPr="008630D0" w:rsidRDefault="004F26D7" w:rsidP="007F5D5B">
            <w:pPr>
              <w:spacing w:line="420" w:lineRule="exact"/>
              <w:rPr>
                <w:rFonts w:ascii="仿宋_GB2312" w:eastAsia="仿宋_GB2312" w:hAnsi="宋体" w:cs="宋体"/>
                <w:szCs w:val="21"/>
              </w:rPr>
            </w:pPr>
            <w:r>
              <w:rPr>
                <w:rFonts w:ascii="仿宋_GB2312" w:eastAsia="仿宋_GB2312" w:hAnsi="宋体" w:cs="宋体" w:hint="eastAsia"/>
                <w:bCs/>
                <w:szCs w:val="21"/>
              </w:rPr>
              <w:t>思考</w:t>
            </w:r>
            <w:r w:rsidR="00D613AE" w:rsidRPr="008630D0">
              <w:rPr>
                <w:rFonts w:ascii="仿宋_GB2312" w:eastAsia="仿宋_GB2312" w:hAnsi="宋体" w:cs="宋体" w:hint="eastAsia"/>
                <w:bCs/>
                <w:szCs w:val="21"/>
              </w:rPr>
              <w:t>题：如何</w:t>
            </w:r>
            <w:r>
              <w:rPr>
                <w:rFonts w:ascii="仿宋_GB2312" w:eastAsia="仿宋_GB2312" w:hAnsi="宋体" w:cs="宋体" w:hint="eastAsia"/>
                <w:bCs/>
                <w:szCs w:val="21"/>
              </w:rPr>
              <w:t>参悟</w:t>
            </w:r>
            <w:r>
              <w:rPr>
                <w:rFonts w:ascii="仿宋_GB2312" w:eastAsia="仿宋_GB2312" w:hAnsi="宋体" w:cs="宋体"/>
                <w:bCs/>
                <w:szCs w:val="21"/>
              </w:rPr>
              <w:t>透、领会准、运用好总书记关于教育的重要论述，使我们的教育事业在思想和行动上真正进入新时代？</w:t>
            </w:r>
          </w:p>
        </w:tc>
      </w:tr>
      <w:tr w:rsidR="004F26D7" w:rsidTr="00E973F2">
        <w:trPr>
          <w:trHeight w:val="895"/>
          <w:jc w:val="center"/>
        </w:trPr>
        <w:tc>
          <w:tcPr>
            <w:tcW w:w="988" w:type="dxa"/>
            <w:vAlign w:val="center"/>
          </w:tcPr>
          <w:p w:rsidR="004F26D7" w:rsidRPr="008630D0" w:rsidRDefault="004F26D7"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lastRenderedPageBreak/>
              <w:t>8月份</w:t>
            </w:r>
          </w:p>
        </w:tc>
        <w:tc>
          <w:tcPr>
            <w:tcW w:w="708" w:type="dxa"/>
            <w:vAlign w:val="center"/>
          </w:tcPr>
          <w:p w:rsidR="004F26D7" w:rsidRDefault="004F26D7"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t>集体</w:t>
            </w:r>
            <w:r>
              <w:rPr>
                <w:rFonts w:ascii="仿宋_GB2312" w:eastAsia="仿宋_GB2312" w:hAnsi="宋体" w:cs="宋体"/>
                <w:szCs w:val="21"/>
              </w:rPr>
              <w:t>学习</w:t>
            </w:r>
          </w:p>
        </w:tc>
        <w:tc>
          <w:tcPr>
            <w:tcW w:w="3402" w:type="dxa"/>
            <w:vAlign w:val="center"/>
          </w:tcPr>
          <w:p w:rsidR="004F26D7" w:rsidRDefault="004F26D7" w:rsidP="007F5D5B">
            <w:pPr>
              <w:spacing w:line="420" w:lineRule="exact"/>
              <w:rPr>
                <w:rFonts w:ascii="仿宋_GB2312" w:eastAsia="仿宋_GB2312" w:hAnsi="宋体" w:cs="宋体"/>
                <w:szCs w:val="21"/>
              </w:rPr>
            </w:pPr>
            <w:r>
              <w:rPr>
                <w:rFonts w:ascii="仿宋_GB2312" w:eastAsia="仿宋_GB2312" w:hAnsi="宋体" w:cs="宋体" w:hint="eastAsia"/>
                <w:szCs w:val="21"/>
              </w:rPr>
              <w:t>1.学习</w:t>
            </w:r>
            <w:r>
              <w:rPr>
                <w:rFonts w:ascii="仿宋_GB2312" w:eastAsia="仿宋_GB2312" w:hAnsi="宋体" w:cs="宋体"/>
                <w:szCs w:val="21"/>
              </w:rPr>
              <w:t>贯彻校党委暑期理论学习中心组（扩大）学习会会议精神；</w:t>
            </w:r>
          </w:p>
          <w:p w:rsidR="004F26D7" w:rsidRPr="004F26D7" w:rsidRDefault="004F26D7" w:rsidP="007F5D5B">
            <w:pPr>
              <w:spacing w:line="420" w:lineRule="exact"/>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关于</w:t>
            </w:r>
            <w:r>
              <w:rPr>
                <w:rFonts w:ascii="仿宋_GB2312" w:eastAsia="仿宋_GB2312" w:hAnsi="宋体" w:cs="宋体"/>
                <w:szCs w:val="21"/>
              </w:rPr>
              <w:t>坚持和完善中国特色社会主义制度、推进国有治理体系和治理能力现代化的专题学习</w:t>
            </w:r>
          </w:p>
        </w:tc>
        <w:tc>
          <w:tcPr>
            <w:tcW w:w="4962" w:type="dxa"/>
            <w:vAlign w:val="center"/>
          </w:tcPr>
          <w:p w:rsidR="004F26D7" w:rsidRDefault="004F26D7" w:rsidP="007F5D5B">
            <w:pPr>
              <w:spacing w:line="420" w:lineRule="exact"/>
              <w:rPr>
                <w:rFonts w:ascii="仿宋_GB2312" w:eastAsia="仿宋_GB2312" w:hAnsi="宋体" w:cs="宋体"/>
                <w:szCs w:val="21"/>
              </w:rPr>
            </w:pPr>
            <w:r>
              <w:rPr>
                <w:rFonts w:ascii="仿宋_GB2312" w:eastAsia="仿宋_GB2312" w:hAnsi="宋体" w:cs="宋体" w:hint="eastAsia"/>
                <w:szCs w:val="21"/>
              </w:rPr>
              <w:t>讨论</w:t>
            </w:r>
            <w:r>
              <w:rPr>
                <w:rFonts w:ascii="仿宋_GB2312" w:eastAsia="仿宋_GB2312" w:hAnsi="宋体" w:cs="宋体"/>
                <w:szCs w:val="21"/>
              </w:rPr>
              <w:t>题：如何进一步</w:t>
            </w:r>
            <w:r>
              <w:rPr>
                <w:rFonts w:ascii="仿宋_GB2312" w:eastAsia="仿宋_GB2312" w:hAnsi="宋体" w:cs="宋体" w:hint="eastAsia"/>
                <w:szCs w:val="21"/>
              </w:rPr>
              <w:t>解放</w:t>
            </w:r>
            <w:r>
              <w:rPr>
                <w:rFonts w:ascii="仿宋_GB2312" w:eastAsia="仿宋_GB2312" w:hAnsi="宋体" w:cs="宋体"/>
                <w:szCs w:val="21"/>
              </w:rPr>
              <w:t>思想，深化改革，创新工作，在制度和行动层面推进</w:t>
            </w:r>
            <w:r>
              <w:rPr>
                <w:rFonts w:ascii="仿宋_GB2312" w:eastAsia="仿宋_GB2312" w:hAnsi="宋体" w:cs="宋体" w:hint="eastAsia"/>
                <w:szCs w:val="21"/>
              </w:rPr>
              <w:t>二</w:t>
            </w:r>
            <w:r>
              <w:rPr>
                <w:rFonts w:ascii="仿宋_GB2312" w:eastAsia="仿宋_GB2312" w:hAnsi="宋体" w:cs="宋体"/>
                <w:szCs w:val="21"/>
              </w:rPr>
              <w:t>级学院治理体系和治理能力现</w:t>
            </w:r>
            <w:r>
              <w:rPr>
                <w:rFonts w:ascii="仿宋_GB2312" w:eastAsia="仿宋_GB2312" w:hAnsi="宋体" w:cs="宋体" w:hint="eastAsia"/>
                <w:szCs w:val="21"/>
              </w:rPr>
              <w:t>代</w:t>
            </w:r>
            <w:r>
              <w:rPr>
                <w:rFonts w:ascii="仿宋_GB2312" w:eastAsia="仿宋_GB2312" w:hAnsi="宋体" w:cs="宋体"/>
                <w:szCs w:val="21"/>
              </w:rPr>
              <w:t>化？</w:t>
            </w:r>
          </w:p>
          <w:p w:rsidR="004F26D7" w:rsidRPr="004F26D7" w:rsidRDefault="004F26D7" w:rsidP="007F5D5B">
            <w:pPr>
              <w:spacing w:line="420" w:lineRule="exact"/>
              <w:rPr>
                <w:rFonts w:ascii="仿宋_GB2312" w:eastAsia="仿宋_GB2312" w:hAnsi="宋体" w:cs="宋体"/>
                <w:szCs w:val="21"/>
              </w:rPr>
            </w:pPr>
            <w:r>
              <w:rPr>
                <w:rFonts w:ascii="仿宋_GB2312" w:eastAsia="仿宋_GB2312" w:hAnsi="宋体" w:cs="宋体" w:hint="eastAsia"/>
                <w:szCs w:val="21"/>
              </w:rPr>
              <w:t>重点</w:t>
            </w:r>
            <w:r>
              <w:rPr>
                <w:rFonts w:ascii="仿宋_GB2312" w:eastAsia="仿宋_GB2312" w:hAnsi="宋体" w:cs="宋体"/>
                <w:szCs w:val="21"/>
              </w:rPr>
              <w:t>发言人：于凤云、王健、王伟</w:t>
            </w:r>
          </w:p>
        </w:tc>
      </w:tr>
      <w:tr w:rsidR="004F26D7" w:rsidTr="00572B6D">
        <w:trPr>
          <w:trHeight w:val="895"/>
          <w:jc w:val="center"/>
        </w:trPr>
        <w:tc>
          <w:tcPr>
            <w:tcW w:w="988" w:type="dxa"/>
            <w:vAlign w:val="center"/>
          </w:tcPr>
          <w:p w:rsidR="004F26D7" w:rsidRPr="008630D0" w:rsidRDefault="004F26D7" w:rsidP="007F5D5B">
            <w:pPr>
              <w:spacing w:line="420" w:lineRule="exact"/>
              <w:jc w:val="center"/>
              <w:rPr>
                <w:rFonts w:ascii="仿宋_GB2312" w:eastAsia="仿宋_GB2312" w:hAnsi="宋体" w:cs="宋体"/>
                <w:szCs w:val="21"/>
              </w:rPr>
            </w:pPr>
            <w:r w:rsidRPr="008630D0">
              <w:rPr>
                <w:rFonts w:ascii="仿宋_GB2312" w:eastAsia="仿宋_GB2312" w:hAnsi="宋体" w:cs="宋体"/>
                <w:szCs w:val="21"/>
              </w:rPr>
              <w:t>9</w:t>
            </w:r>
            <w:r w:rsidRPr="008630D0">
              <w:rPr>
                <w:rFonts w:ascii="仿宋_GB2312" w:eastAsia="仿宋_GB2312" w:hAnsi="宋体" w:cs="宋体" w:hint="eastAsia"/>
                <w:szCs w:val="21"/>
              </w:rPr>
              <w:t>月</w:t>
            </w:r>
            <w:r w:rsidR="000A6D40">
              <w:rPr>
                <w:rFonts w:ascii="仿宋_GB2312" w:eastAsia="仿宋_GB2312" w:hAnsi="宋体" w:cs="宋体" w:hint="eastAsia"/>
                <w:szCs w:val="21"/>
              </w:rPr>
              <w:t>份</w:t>
            </w:r>
          </w:p>
        </w:tc>
        <w:tc>
          <w:tcPr>
            <w:tcW w:w="708" w:type="dxa"/>
            <w:vAlign w:val="center"/>
          </w:tcPr>
          <w:p w:rsidR="004F26D7" w:rsidRPr="008630D0" w:rsidRDefault="004F26D7"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t>集体</w:t>
            </w:r>
            <w:r w:rsidRPr="008630D0">
              <w:rPr>
                <w:rFonts w:ascii="仿宋_GB2312" w:eastAsia="仿宋_GB2312" w:hAnsi="宋体" w:cs="宋体" w:hint="eastAsia"/>
                <w:szCs w:val="21"/>
              </w:rPr>
              <w:t>学</w:t>
            </w:r>
            <w:r>
              <w:rPr>
                <w:rFonts w:ascii="仿宋_GB2312" w:eastAsia="仿宋_GB2312" w:hAnsi="宋体" w:cs="宋体" w:hint="eastAsia"/>
                <w:szCs w:val="21"/>
              </w:rPr>
              <w:t>习</w:t>
            </w:r>
          </w:p>
        </w:tc>
        <w:tc>
          <w:tcPr>
            <w:tcW w:w="3402" w:type="dxa"/>
            <w:vAlign w:val="center"/>
          </w:tcPr>
          <w:p w:rsidR="004F26D7" w:rsidRDefault="004527AA" w:rsidP="007F5D5B">
            <w:pPr>
              <w:spacing w:line="420" w:lineRule="exact"/>
              <w:rPr>
                <w:rFonts w:ascii="仿宋_GB2312" w:eastAsia="仿宋_GB2312" w:hAnsi="宋体" w:cs="宋体"/>
                <w:szCs w:val="21"/>
              </w:rPr>
            </w:pPr>
            <w:r>
              <w:rPr>
                <w:rFonts w:ascii="仿宋_GB2312" w:eastAsia="仿宋_GB2312" w:hAnsi="宋体" w:cs="宋体" w:hint="eastAsia"/>
                <w:szCs w:val="21"/>
              </w:rPr>
              <w:t>1.</w:t>
            </w:r>
            <w:r w:rsidR="004F26D7" w:rsidRPr="004F26D7">
              <w:rPr>
                <w:rFonts w:ascii="仿宋_GB2312" w:eastAsia="仿宋_GB2312" w:hAnsi="宋体" w:cs="宋体" w:hint="eastAsia"/>
                <w:szCs w:val="21"/>
              </w:rPr>
              <w:t>关于意识形态工作</w:t>
            </w:r>
            <w:r w:rsidR="004F26D7">
              <w:rPr>
                <w:rFonts w:ascii="仿宋_GB2312" w:eastAsia="仿宋_GB2312" w:hAnsi="宋体" w:cs="宋体" w:hint="eastAsia"/>
                <w:szCs w:val="21"/>
              </w:rPr>
              <w:t>的专题</w:t>
            </w:r>
            <w:r w:rsidR="004F26D7">
              <w:rPr>
                <w:rFonts w:ascii="仿宋_GB2312" w:eastAsia="仿宋_GB2312" w:hAnsi="宋体" w:cs="宋体"/>
                <w:szCs w:val="21"/>
              </w:rPr>
              <w:t>学习</w:t>
            </w:r>
            <w:r>
              <w:rPr>
                <w:rFonts w:ascii="仿宋_GB2312" w:eastAsia="仿宋_GB2312" w:hAnsi="宋体" w:cs="宋体" w:hint="eastAsia"/>
                <w:szCs w:val="21"/>
              </w:rPr>
              <w:t>；</w:t>
            </w:r>
          </w:p>
          <w:p w:rsidR="004527AA" w:rsidRPr="004527AA" w:rsidRDefault="004527AA" w:rsidP="007F5D5B">
            <w:pPr>
              <w:spacing w:line="420" w:lineRule="exact"/>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关于</w:t>
            </w:r>
            <w:r>
              <w:rPr>
                <w:rFonts w:ascii="仿宋_GB2312" w:eastAsia="仿宋_GB2312" w:hAnsi="宋体" w:cs="宋体"/>
                <w:szCs w:val="21"/>
              </w:rPr>
              <w:t>统战</w:t>
            </w:r>
            <w:proofErr w:type="gramStart"/>
            <w:r>
              <w:rPr>
                <w:rFonts w:ascii="仿宋_GB2312" w:eastAsia="仿宋_GB2312" w:hAnsi="宋体" w:cs="宋体"/>
                <w:szCs w:val="21"/>
              </w:rPr>
              <w:t>工作工作</w:t>
            </w:r>
            <w:proofErr w:type="gramEnd"/>
            <w:r>
              <w:rPr>
                <w:rFonts w:ascii="仿宋_GB2312" w:eastAsia="仿宋_GB2312" w:hAnsi="宋体" w:cs="宋体"/>
                <w:szCs w:val="21"/>
              </w:rPr>
              <w:t>的专题学习</w:t>
            </w:r>
          </w:p>
        </w:tc>
        <w:tc>
          <w:tcPr>
            <w:tcW w:w="4962" w:type="dxa"/>
          </w:tcPr>
          <w:p w:rsidR="004F26D7" w:rsidRDefault="004F26D7" w:rsidP="007F5D5B">
            <w:pPr>
              <w:spacing w:line="420" w:lineRule="exact"/>
              <w:rPr>
                <w:rFonts w:ascii="仿宋_GB2312" w:eastAsia="仿宋_GB2312" w:hAnsi="宋体" w:cs="宋体"/>
                <w:szCs w:val="21"/>
              </w:rPr>
            </w:pPr>
            <w:r>
              <w:rPr>
                <w:rFonts w:ascii="仿宋_GB2312" w:eastAsia="仿宋_GB2312" w:hAnsi="宋体" w:cs="宋体" w:hint="eastAsia"/>
                <w:szCs w:val="21"/>
              </w:rPr>
              <w:t>讨论</w:t>
            </w:r>
            <w:r w:rsidRPr="004F26D7">
              <w:rPr>
                <w:rFonts w:ascii="仿宋_GB2312" w:eastAsia="仿宋_GB2312" w:hAnsi="宋体" w:cs="宋体" w:hint="eastAsia"/>
                <w:szCs w:val="21"/>
              </w:rPr>
              <w:t>题：</w:t>
            </w:r>
            <w:r w:rsidR="004527AA">
              <w:rPr>
                <w:rFonts w:ascii="仿宋_GB2312" w:eastAsia="仿宋_GB2312" w:hAnsi="宋体" w:cs="宋体" w:hint="eastAsia"/>
                <w:szCs w:val="21"/>
              </w:rPr>
              <w:t>1.</w:t>
            </w:r>
            <w:r w:rsidRPr="004F26D7">
              <w:rPr>
                <w:rFonts w:ascii="仿宋_GB2312" w:eastAsia="仿宋_GB2312" w:hAnsi="宋体" w:cs="宋体" w:hint="eastAsia"/>
                <w:szCs w:val="21"/>
              </w:rPr>
              <w:t>如何清醒认识和全面把握“意识形态工作是党的一项极端重要的工作”这一重要论述？</w:t>
            </w:r>
            <w:r w:rsidR="004527AA">
              <w:rPr>
                <w:rFonts w:ascii="仿宋_GB2312" w:eastAsia="仿宋_GB2312" w:hAnsi="宋体" w:cs="宋体" w:hint="eastAsia"/>
                <w:szCs w:val="21"/>
              </w:rPr>
              <w:t>2.如何</w:t>
            </w:r>
            <w:r w:rsidR="004527AA">
              <w:rPr>
                <w:rFonts w:ascii="仿宋_GB2312" w:eastAsia="仿宋_GB2312" w:hAnsi="宋体" w:cs="宋体"/>
                <w:szCs w:val="21"/>
              </w:rPr>
              <w:t>做好新形势下高校统战工作？</w:t>
            </w:r>
          </w:p>
          <w:p w:rsidR="004F26D7" w:rsidRPr="004F26D7" w:rsidRDefault="004F26D7" w:rsidP="007F5D5B">
            <w:pPr>
              <w:spacing w:line="420" w:lineRule="exact"/>
              <w:rPr>
                <w:rFonts w:ascii="仿宋_GB2312" w:eastAsia="仿宋_GB2312" w:hAnsi="宋体" w:cs="宋体"/>
                <w:szCs w:val="21"/>
              </w:rPr>
            </w:pPr>
            <w:r>
              <w:rPr>
                <w:rFonts w:ascii="仿宋_GB2312" w:eastAsia="仿宋_GB2312" w:hAnsi="宋体" w:cs="宋体" w:hint="eastAsia"/>
                <w:szCs w:val="21"/>
              </w:rPr>
              <w:t>重点</w:t>
            </w:r>
            <w:r>
              <w:rPr>
                <w:rFonts w:ascii="仿宋_GB2312" w:eastAsia="仿宋_GB2312" w:hAnsi="宋体" w:cs="宋体"/>
                <w:szCs w:val="21"/>
              </w:rPr>
              <w:t>发言人：王春雨、高红明</w:t>
            </w:r>
          </w:p>
        </w:tc>
      </w:tr>
      <w:tr w:rsidR="00D613AE" w:rsidTr="00E973F2">
        <w:trPr>
          <w:trHeight w:val="922"/>
          <w:jc w:val="center"/>
        </w:trPr>
        <w:tc>
          <w:tcPr>
            <w:tcW w:w="98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szCs w:val="21"/>
              </w:rPr>
              <w:t>10</w:t>
            </w:r>
            <w:r>
              <w:rPr>
                <w:rFonts w:ascii="仿宋_GB2312" w:eastAsia="仿宋_GB2312" w:hAnsi="宋体" w:cs="宋体" w:hint="eastAsia"/>
                <w:szCs w:val="21"/>
              </w:rPr>
              <w:t>月</w:t>
            </w:r>
            <w:r w:rsidR="000A6D40">
              <w:rPr>
                <w:rFonts w:ascii="仿宋_GB2312" w:eastAsia="仿宋_GB2312" w:hAnsi="宋体" w:cs="宋体" w:hint="eastAsia"/>
                <w:szCs w:val="21"/>
              </w:rPr>
              <w:t>份</w:t>
            </w:r>
          </w:p>
        </w:tc>
        <w:tc>
          <w:tcPr>
            <w:tcW w:w="70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hint="eastAsia"/>
                <w:szCs w:val="21"/>
              </w:rPr>
              <w:t>集体学习</w:t>
            </w:r>
          </w:p>
        </w:tc>
        <w:tc>
          <w:tcPr>
            <w:tcW w:w="3402" w:type="dxa"/>
            <w:vAlign w:val="center"/>
          </w:tcPr>
          <w:p w:rsidR="00D613AE" w:rsidRPr="008630D0" w:rsidRDefault="004F26D7" w:rsidP="007F5D5B">
            <w:pPr>
              <w:spacing w:line="420" w:lineRule="exact"/>
              <w:rPr>
                <w:rFonts w:ascii="仿宋_GB2312" w:eastAsia="仿宋_GB2312" w:hAnsi="宋体" w:cs="宋体"/>
                <w:szCs w:val="21"/>
              </w:rPr>
            </w:pPr>
            <w:r>
              <w:rPr>
                <w:rFonts w:ascii="仿宋_GB2312" w:eastAsia="仿宋_GB2312" w:hAnsi="宋体" w:cs="宋体" w:hint="eastAsia"/>
                <w:szCs w:val="21"/>
              </w:rPr>
              <w:t>关于党</w:t>
            </w:r>
            <w:r>
              <w:rPr>
                <w:rFonts w:ascii="仿宋_GB2312" w:eastAsia="仿宋_GB2312" w:hAnsi="宋体" w:cs="宋体"/>
                <w:szCs w:val="21"/>
              </w:rPr>
              <w:t>史、新中国史、改革开放史和社会主义发展史的专题学习</w:t>
            </w:r>
          </w:p>
        </w:tc>
        <w:tc>
          <w:tcPr>
            <w:tcW w:w="4962" w:type="dxa"/>
            <w:vAlign w:val="center"/>
          </w:tcPr>
          <w:p w:rsidR="00D613AE" w:rsidRDefault="00D613AE" w:rsidP="007F5D5B">
            <w:pPr>
              <w:spacing w:line="420" w:lineRule="exact"/>
              <w:rPr>
                <w:rFonts w:ascii="仿宋_GB2312" w:eastAsia="仿宋_GB2312" w:hAnsi="宋体" w:cs="宋体"/>
                <w:szCs w:val="21"/>
              </w:rPr>
            </w:pPr>
            <w:r>
              <w:rPr>
                <w:rFonts w:ascii="仿宋_GB2312" w:eastAsia="仿宋_GB2312" w:hAnsi="宋体" w:cs="宋体" w:hint="eastAsia"/>
                <w:szCs w:val="21"/>
              </w:rPr>
              <w:t>讨论题：</w:t>
            </w:r>
            <w:r w:rsidR="004F26D7">
              <w:rPr>
                <w:rFonts w:ascii="仿宋_GB2312" w:eastAsia="仿宋_GB2312" w:hAnsi="宋体" w:cs="宋体" w:hint="eastAsia"/>
                <w:szCs w:val="21"/>
              </w:rPr>
              <w:t>如何深刻</w:t>
            </w:r>
            <w:r w:rsidR="004F26D7">
              <w:rPr>
                <w:rFonts w:ascii="仿宋_GB2312" w:eastAsia="仿宋_GB2312" w:hAnsi="宋体" w:cs="宋体"/>
                <w:szCs w:val="21"/>
              </w:rPr>
              <w:t>认识学习党史、新中国史、改革开放</w:t>
            </w:r>
            <w:r w:rsidR="004F26D7">
              <w:rPr>
                <w:rFonts w:ascii="仿宋_GB2312" w:eastAsia="仿宋_GB2312" w:hAnsi="宋体" w:cs="宋体" w:hint="eastAsia"/>
                <w:szCs w:val="21"/>
              </w:rPr>
              <w:t>史</w:t>
            </w:r>
            <w:r w:rsidR="004F26D7">
              <w:rPr>
                <w:rFonts w:ascii="仿宋_GB2312" w:eastAsia="仿宋_GB2312" w:hAnsi="宋体" w:cs="宋体"/>
                <w:szCs w:val="21"/>
              </w:rPr>
              <w:t>和社会发展史是坚持和发展中国特色社会主义、把党和国家各项事业继续推向前进的必修课？</w:t>
            </w:r>
          </w:p>
          <w:p w:rsidR="00B93691" w:rsidRPr="008630D0" w:rsidRDefault="00B93691" w:rsidP="007F5D5B">
            <w:pPr>
              <w:spacing w:line="420" w:lineRule="exact"/>
              <w:rPr>
                <w:rFonts w:ascii="仿宋_GB2312" w:eastAsia="仿宋_GB2312" w:hAnsi="宋体" w:cs="宋体"/>
                <w:szCs w:val="21"/>
              </w:rPr>
            </w:pPr>
            <w:r>
              <w:rPr>
                <w:rFonts w:ascii="仿宋_GB2312" w:eastAsia="仿宋_GB2312" w:hAnsi="宋体" w:cs="宋体" w:hint="eastAsia"/>
                <w:szCs w:val="21"/>
              </w:rPr>
              <w:t>重点</w:t>
            </w:r>
            <w:r>
              <w:rPr>
                <w:rFonts w:ascii="仿宋_GB2312" w:eastAsia="仿宋_GB2312" w:hAnsi="宋体" w:cs="宋体"/>
                <w:szCs w:val="21"/>
              </w:rPr>
              <w:t>发言人：</w:t>
            </w:r>
            <w:r>
              <w:rPr>
                <w:rFonts w:ascii="仿宋_GB2312" w:eastAsia="仿宋_GB2312" w:hAnsi="宋体" w:cs="宋体" w:hint="eastAsia"/>
                <w:szCs w:val="21"/>
              </w:rPr>
              <w:t>王</w:t>
            </w:r>
            <w:r>
              <w:rPr>
                <w:rFonts w:ascii="仿宋_GB2312" w:eastAsia="仿宋_GB2312" w:hAnsi="宋体" w:cs="宋体"/>
                <w:szCs w:val="21"/>
              </w:rPr>
              <w:t>春雨、</w:t>
            </w:r>
            <w:r>
              <w:rPr>
                <w:rFonts w:ascii="仿宋_GB2312" w:eastAsia="仿宋_GB2312" w:hAnsi="宋体" w:cs="宋体" w:hint="eastAsia"/>
                <w:szCs w:val="21"/>
              </w:rPr>
              <w:t>涂</w:t>
            </w:r>
            <w:r>
              <w:rPr>
                <w:rFonts w:ascii="仿宋_GB2312" w:eastAsia="仿宋_GB2312" w:hAnsi="宋体" w:cs="宋体"/>
                <w:szCs w:val="21"/>
              </w:rPr>
              <w:t>育松</w:t>
            </w:r>
          </w:p>
        </w:tc>
      </w:tr>
      <w:tr w:rsidR="004F26D7" w:rsidTr="00E973F2">
        <w:trPr>
          <w:trHeight w:val="1550"/>
          <w:jc w:val="center"/>
        </w:trPr>
        <w:tc>
          <w:tcPr>
            <w:tcW w:w="988" w:type="dxa"/>
            <w:vAlign w:val="center"/>
          </w:tcPr>
          <w:p w:rsidR="004F26D7" w:rsidRPr="008630D0" w:rsidRDefault="004F26D7" w:rsidP="007F5D5B">
            <w:pPr>
              <w:spacing w:line="420" w:lineRule="exact"/>
              <w:jc w:val="center"/>
              <w:rPr>
                <w:rFonts w:ascii="仿宋_GB2312" w:eastAsia="仿宋_GB2312" w:hAnsi="宋体" w:cs="宋体"/>
                <w:szCs w:val="21"/>
              </w:rPr>
            </w:pPr>
            <w:r w:rsidRPr="008630D0">
              <w:rPr>
                <w:rFonts w:ascii="仿宋_GB2312" w:eastAsia="仿宋_GB2312" w:hAnsi="宋体" w:cs="宋体"/>
                <w:szCs w:val="21"/>
              </w:rPr>
              <w:t>11</w:t>
            </w:r>
            <w:r w:rsidRPr="008630D0">
              <w:rPr>
                <w:rFonts w:ascii="仿宋_GB2312" w:eastAsia="仿宋_GB2312" w:hAnsi="宋体" w:cs="宋体" w:hint="eastAsia"/>
                <w:szCs w:val="21"/>
              </w:rPr>
              <w:t>月</w:t>
            </w:r>
            <w:r>
              <w:rPr>
                <w:rFonts w:ascii="仿宋_GB2312" w:eastAsia="仿宋_GB2312" w:hAnsi="宋体" w:cs="宋体" w:hint="eastAsia"/>
                <w:szCs w:val="21"/>
              </w:rPr>
              <w:t>份</w:t>
            </w:r>
          </w:p>
        </w:tc>
        <w:tc>
          <w:tcPr>
            <w:tcW w:w="708" w:type="dxa"/>
            <w:vAlign w:val="center"/>
          </w:tcPr>
          <w:p w:rsidR="004F26D7" w:rsidRPr="008630D0" w:rsidRDefault="004F26D7" w:rsidP="007F5D5B">
            <w:pPr>
              <w:spacing w:line="420" w:lineRule="exact"/>
              <w:jc w:val="center"/>
              <w:rPr>
                <w:rFonts w:ascii="仿宋_GB2312" w:eastAsia="仿宋_GB2312" w:hAnsi="宋体" w:cs="宋体"/>
                <w:szCs w:val="21"/>
              </w:rPr>
            </w:pPr>
            <w:r w:rsidRPr="008630D0">
              <w:rPr>
                <w:rFonts w:ascii="仿宋_GB2312" w:eastAsia="仿宋_GB2312" w:hAnsi="宋体" w:cs="宋体" w:hint="eastAsia"/>
                <w:szCs w:val="21"/>
              </w:rPr>
              <w:t>自学</w:t>
            </w:r>
          </w:p>
        </w:tc>
        <w:tc>
          <w:tcPr>
            <w:tcW w:w="3402" w:type="dxa"/>
            <w:vAlign w:val="center"/>
          </w:tcPr>
          <w:p w:rsidR="004F26D7" w:rsidRDefault="004F26D7" w:rsidP="007F5D5B">
            <w:pPr>
              <w:spacing w:line="420" w:lineRule="exact"/>
              <w:rPr>
                <w:rFonts w:ascii="仿宋_GB2312" w:eastAsia="仿宋_GB2312" w:hAnsi="宋体" w:cs="宋体"/>
                <w:szCs w:val="21"/>
              </w:rPr>
            </w:pPr>
            <w:r>
              <w:rPr>
                <w:rFonts w:ascii="仿宋_GB2312" w:eastAsia="仿宋_GB2312" w:hAnsi="宋体" w:cs="宋体" w:hint="eastAsia"/>
                <w:szCs w:val="21"/>
              </w:rPr>
              <w:t>1.关于马</w:t>
            </w:r>
            <w:r>
              <w:rPr>
                <w:rFonts w:ascii="仿宋_GB2312" w:eastAsia="仿宋_GB2312" w:hAnsi="宋体" w:cs="宋体"/>
                <w:szCs w:val="21"/>
              </w:rPr>
              <w:t>克思主义经典的专题学习；</w:t>
            </w:r>
          </w:p>
          <w:p w:rsidR="004F26D7" w:rsidRPr="004F26D7" w:rsidRDefault="004F26D7" w:rsidP="007F5D5B">
            <w:pPr>
              <w:spacing w:line="420" w:lineRule="exact"/>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关于</w:t>
            </w:r>
            <w:r>
              <w:rPr>
                <w:rFonts w:ascii="仿宋_GB2312" w:eastAsia="仿宋_GB2312" w:hAnsi="宋体" w:cs="宋体"/>
                <w:szCs w:val="21"/>
              </w:rPr>
              <w:t>百年未有之大变局的专题学习</w:t>
            </w:r>
          </w:p>
        </w:tc>
        <w:tc>
          <w:tcPr>
            <w:tcW w:w="4962" w:type="dxa"/>
            <w:vAlign w:val="center"/>
          </w:tcPr>
          <w:p w:rsidR="004F26D7" w:rsidRPr="008630D0" w:rsidRDefault="004F26D7" w:rsidP="007F5D5B">
            <w:pPr>
              <w:spacing w:line="420" w:lineRule="exact"/>
              <w:rPr>
                <w:rFonts w:ascii="仿宋_GB2312" w:eastAsia="仿宋_GB2312" w:hAnsi="宋体" w:cs="宋体"/>
                <w:szCs w:val="21"/>
              </w:rPr>
            </w:pPr>
            <w:r w:rsidRPr="008630D0">
              <w:rPr>
                <w:rFonts w:ascii="仿宋_GB2312" w:eastAsia="仿宋_GB2312" w:hAnsi="宋体" w:cs="宋体" w:hint="eastAsia"/>
                <w:szCs w:val="21"/>
              </w:rPr>
              <w:t>思考题：</w:t>
            </w:r>
            <w:r>
              <w:rPr>
                <w:rFonts w:ascii="仿宋_GB2312" w:eastAsia="仿宋_GB2312" w:hAnsi="宋体" w:cs="宋体" w:hint="eastAsia"/>
                <w:szCs w:val="21"/>
              </w:rPr>
              <w:t>如何</w:t>
            </w:r>
            <w:r>
              <w:rPr>
                <w:rFonts w:ascii="仿宋_GB2312" w:eastAsia="仿宋_GB2312" w:hAnsi="宋体" w:cs="宋体"/>
                <w:szCs w:val="21"/>
              </w:rPr>
              <w:t>进一步增强信心、保持定力，在社会发展的不断变革中，始终将马克思主义理论作为学校</w:t>
            </w:r>
            <w:r>
              <w:rPr>
                <w:rFonts w:ascii="仿宋_GB2312" w:eastAsia="仿宋_GB2312" w:hAnsi="宋体" w:cs="宋体"/>
                <w:szCs w:val="21"/>
              </w:rPr>
              <w:t>“</w:t>
            </w:r>
            <w:r>
              <w:rPr>
                <w:rFonts w:ascii="仿宋_GB2312" w:eastAsia="仿宋_GB2312" w:hAnsi="宋体" w:cs="宋体"/>
                <w:szCs w:val="21"/>
              </w:rPr>
              <w:t>双一流</w:t>
            </w:r>
            <w:r>
              <w:rPr>
                <w:rFonts w:ascii="仿宋_GB2312" w:eastAsia="仿宋_GB2312" w:hAnsi="宋体" w:cs="宋体"/>
                <w:szCs w:val="21"/>
              </w:rPr>
              <w:t>”</w:t>
            </w:r>
            <w:r>
              <w:rPr>
                <w:rFonts w:ascii="仿宋_GB2312" w:eastAsia="仿宋_GB2312" w:hAnsi="宋体" w:cs="宋体" w:hint="eastAsia"/>
                <w:szCs w:val="21"/>
              </w:rPr>
              <w:t>创</w:t>
            </w:r>
            <w:r>
              <w:rPr>
                <w:rFonts w:ascii="仿宋_GB2312" w:eastAsia="仿宋_GB2312" w:hAnsi="宋体" w:cs="宋体"/>
                <w:szCs w:val="21"/>
              </w:rPr>
              <w:t>建和高水平研究型大学</w:t>
            </w:r>
            <w:r w:rsidR="00B93691">
              <w:rPr>
                <w:rFonts w:ascii="仿宋_GB2312" w:eastAsia="仿宋_GB2312" w:hAnsi="宋体" w:cs="宋体" w:hint="eastAsia"/>
                <w:szCs w:val="21"/>
              </w:rPr>
              <w:t>、</w:t>
            </w:r>
            <w:r w:rsidR="00B93691">
              <w:rPr>
                <w:rFonts w:ascii="仿宋_GB2312" w:eastAsia="仿宋_GB2312" w:hAnsi="宋体" w:cs="宋体"/>
                <w:szCs w:val="21"/>
              </w:rPr>
              <w:t>学院高质量发展的行动指南？</w:t>
            </w:r>
            <w:r w:rsidRPr="008630D0">
              <w:rPr>
                <w:rFonts w:ascii="仿宋_GB2312" w:eastAsia="仿宋_GB2312" w:hAnsi="宋体" w:cs="宋体"/>
                <w:szCs w:val="21"/>
              </w:rPr>
              <w:t xml:space="preserve"> </w:t>
            </w:r>
          </w:p>
        </w:tc>
      </w:tr>
      <w:tr w:rsidR="00D613AE" w:rsidTr="00E973F2">
        <w:trPr>
          <w:trHeight w:val="820"/>
          <w:jc w:val="center"/>
        </w:trPr>
        <w:tc>
          <w:tcPr>
            <w:tcW w:w="988" w:type="dxa"/>
            <w:vAlign w:val="center"/>
          </w:tcPr>
          <w:p w:rsidR="00D613AE" w:rsidRPr="008630D0" w:rsidRDefault="004F26D7"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t>12月</w:t>
            </w:r>
            <w:r>
              <w:rPr>
                <w:rFonts w:ascii="仿宋_GB2312" w:eastAsia="仿宋_GB2312" w:hAnsi="宋体" w:cs="宋体"/>
                <w:szCs w:val="21"/>
              </w:rPr>
              <w:t>份</w:t>
            </w:r>
          </w:p>
        </w:tc>
        <w:tc>
          <w:tcPr>
            <w:tcW w:w="70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hint="eastAsia"/>
                <w:szCs w:val="21"/>
              </w:rPr>
              <w:t>集体学习</w:t>
            </w:r>
          </w:p>
        </w:tc>
        <w:tc>
          <w:tcPr>
            <w:tcW w:w="3402" w:type="dxa"/>
            <w:vAlign w:val="center"/>
          </w:tcPr>
          <w:p w:rsidR="00D613AE" w:rsidRDefault="000A6D40" w:rsidP="007F5D5B">
            <w:pPr>
              <w:spacing w:line="420" w:lineRule="exact"/>
              <w:rPr>
                <w:rFonts w:ascii="仿宋_GB2312" w:eastAsia="仿宋_GB2312" w:hAnsi="宋体" w:cs="宋体"/>
                <w:szCs w:val="21"/>
              </w:rPr>
            </w:pPr>
            <w:r>
              <w:rPr>
                <w:rFonts w:ascii="仿宋_GB2312" w:eastAsia="仿宋_GB2312" w:hAnsi="宋体" w:cs="宋体" w:hint="eastAsia"/>
                <w:szCs w:val="21"/>
              </w:rPr>
              <w:t>1.</w:t>
            </w:r>
            <w:r w:rsidR="00B93691">
              <w:rPr>
                <w:rFonts w:ascii="仿宋_GB2312" w:eastAsia="仿宋_GB2312" w:hAnsi="宋体" w:cs="宋体" w:hint="eastAsia"/>
                <w:szCs w:val="21"/>
              </w:rPr>
              <w:t>关于</w:t>
            </w:r>
            <w:r w:rsidR="00B93691">
              <w:rPr>
                <w:rFonts w:ascii="仿宋_GB2312" w:eastAsia="仿宋_GB2312" w:hAnsi="宋体" w:cs="宋体"/>
                <w:szCs w:val="21"/>
              </w:rPr>
              <w:t>党的十九届五中全会精神的专题学习</w:t>
            </w:r>
          </w:p>
          <w:p w:rsidR="00B93691" w:rsidRPr="008630D0" w:rsidRDefault="00B93691" w:rsidP="007F5D5B">
            <w:pPr>
              <w:spacing w:line="420" w:lineRule="exact"/>
              <w:rPr>
                <w:rFonts w:ascii="仿宋_GB2312" w:eastAsia="仿宋_GB2312" w:hAnsi="宋体" w:cs="宋体"/>
                <w:szCs w:val="21"/>
              </w:rPr>
            </w:pPr>
          </w:p>
        </w:tc>
        <w:tc>
          <w:tcPr>
            <w:tcW w:w="4962" w:type="dxa"/>
            <w:vAlign w:val="center"/>
          </w:tcPr>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szCs w:val="21"/>
              </w:rPr>
              <w:t>讨论题：</w:t>
            </w:r>
            <w:r w:rsidR="000A6D40">
              <w:rPr>
                <w:rFonts w:ascii="仿宋_GB2312" w:eastAsia="仿宋_GB2312" w:hAnsi="宋体" w:cs="宋体" w:hint="eastAsia"/>
                <w:szCs w:val="21"/>
              </w:rPr>
              <w:t>1.</w:t>
            </w:r>
            <w:r w:rsidRPr="008630D0">
              <w:rPr>
                <w:rFonts w:ascii="仿宋_GB2312" w:eastAsia="仿宋_GB2312" w:hAnsi="宋体" w:cs="宋体" w:hint="eastAsia"/>
                <w:szCs w:val="21"/>
              </w:rPr>
              <w:t>新时代如何继续弘扬改革创新、敢为人先的精神，推动学院发展再上新台阶？</w:t>
            </w:r>
            <w:r w:rsidR="000A6D40" w:rsidRPr="008630D0">
              <w:rPr>
                <w:rFonts w:ascii="仿宋_GB2312" w:eastAsia="仿宋_GB2312" w:hAnsi="宋体" w:cs="宋体"/>
                <w:szCs w:val="21"/>
              </w:rPr>
              <w:t xml:space="preserve"> </w:t>
            </w:r>
          </w:p>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bCs/>
                <w:szCs w:val="21"/>
              </w:rPr>
              <w:t>重点发言人：</w:t>
            </w:r>
            <w:r w:rsidR="000A6D40">
              <w:rPr>
                <w:rFonts w:ascii="仿宋_GB2312" w:eastAsia="仿宋_GB2312" w:hAnsi="宋体" w:cs="宋体" w:hint="eastAsia"/>
                <w:bCs/>
                <w:szCs w:val="21"/>
              </w:rPr>
              <w:t>全体院</w:t>
            </w:r>
            <w:r w:rsidR="000A6D40">
              <w:rPr>
                <w:rFonts w:ascii="仿宋_GB2312" w:eastAsia="仿宋_GB2312" w:hAnsi="宋体" w:cs="宋体"/>
                <w:bCs/>
                <w:szCs w:val="21"/>
              </w:rPr>
              <w:t>领导</w:t>
            </w:r>
          </w:p>
        </w:tc>
      </w:tr>
      <w:tr w:rsidR="00D613AE" w:rsidTr="00E973F2">
        <w:trPr>
          <w:trHeight w:val="450"/>
          <w:jc w:val="center"/>
        </w:trPr>
        <w:tc>
          <w:tcPr>
            <w:tcW w:w="98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szCs w:val="21"/>
              </w:rPr>
              <w:t>20</w:t>
            </w:r>
            <w:r w:rsidR="000A6D40">
              <w:rPr>
                <w:rFonts w:ascii="仿宋_GB2312" w:eastAsia="仿宋_GB2312" w:hAnsi="宋体" w:cs="宋体"/>
                <w:szCs w:val="21"/>
              </w:rPr>
              <w:t>21</w:t>
            </w:r>
            <w:r w:rsidRPr="008630D0">
              <w:rPr>
                <w:rFonts w:ascii="仿宋_GB2312" w:eastAsia="仿宋_GB2312" w:hAnsi="宋体" w:cs="宋体" w:hint="eastAsia"/>
                <w:szCs w:val="21"/>
              </w:rPr>
              <w:t>年</w:t>
            </w:r>
          </w:p>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szCs w:val="21"/>
              </w:rPr>
              <w:t>1</w:t>
            </w:r>
            <w:r w:rsidRPr="008630D0">
              <w:rPr>
                <w:rFonts w:ascii="仿宋_GB2312" w:eastAsia="仿宋_GB2312" w:hAnsi="宋体" w:cs="宋体" w:hint="eastAsia"/>
                <w:szCs w:val="21"/>
              </w:rPr>
              <w:t>月</w:t>
            </w:r>
            <w:r w:rsidR="000A6D40">
              <w:rPr>
                <w:rFonts w:ascii="仿宋_GB2312" w:eastAsia="仿宋_GB2312" w:hAnsi="宋体" w:cs="宋体" w:hint="eastAsia"/>
                <w:szCs w:val="21"/>
              </w:rPr>
              <w:t>份</w:t>
            </w:r>
          </w:p>
        </w:tc>
        <w:tc>
          <w:tcPr>
            <w:tcW w:w="708" w:type="dxa"/>
            <w:vAlign w:val="center"/>
          </w:tcPr>
          <w:p w:rsidR="00D613AE" w:rsidRPr="008630D0" w:rsidRDefault="000A6D40" w:rsidP="007F5D5B">
            <w:pPr>
              <w:spacing w:line="420" w:lineRule="exact"/>
              <w:jc w:val="center"/>
              <w:rPr>
                <w:rFonts w:ascii="仿宋_GB2312" w:eastAsia="仿宋_GB2312" w:hAnsi="宋体" w:cs="宋体"/>
                <w:szCs w:val="21"/>
              </w:rPr>
            </w:pPr>
            <w:r>
              <w:rPr>
                <w:rFonts w:ascii="仿宋_GB2312" w:eastAsia="仿宋_GB2312" w:hAnsi="宋体" w:cs="宋体" w:hint="eastAsia"/>
                <w:szCs w:val="21"/>
              </w:rPr>
              <w:t>集体</w:t>
            </w:r>
            <w:r>
              <w:rPr>
                <w:rFonts w:ascii="仿宋_GB2312" w:eastAsia="仿宋_GB2312" w:hAnsi="宋体" w:cs="宋体"/>
                <w:szCs w:val="21"/>
              </w:rPr>
              <w:t>学习</w:t>
            </w:r>
          </w:p>
        </w:tc>
        <w:tc>
          <w:tcPr>
            <w:tcW w:w="3402" w:type="dxa"/>
            <w:vAlign w:val="center"/>
          </w:tcPr>
          <w:p w:rsidR="00D613AE" w:rsidRPr="008630D0" w:rsidRDefault="000A6D40" w:rsidP="007F5D5B">
            <w:pPr>
              <w:spacing w:line="420" w:lineRule="exact"/>
              <w:rPr>
                <w:rFonts w:ascii="仿宋_GB2312" w:eastAsia="仿宋_GB2312" w:hAnsi="宋体" w:cs="宋体"/>
                <w:szCs w:val="21"/>
              </w:rPr>
            </w:pPr>
            <w:r w:rsidRPr="000A6D40">
              <w:rPr>
                <w:rFonts w:ascii="仿宋_GB2312" w:eastAsia="仿宋_GB2312" w:hAnsi="宋体" w:cs="宋体" w:hint="eastAsia"/>
                <w:szCs w:val="21"/>
              </w:rPr>
              <w:t>院领导</w:t>
            </w:r>
            <w:r>
              <w:rPr>
                <w:rFonts w:ascii="仿宋_GB2312" w:eastAsia="仿宋_GB2312" w:hAnsi="宋体" w:cs="宋体" w:hint="eastAsia"/>
                <w:szCs w:val="21"/>
              </w:rPr>
              <w:t>年度</w:t>
            </w:r>
            <w:r w:rsidRPr="000A6D40">
              <w:rPr>
                <w:rFonts w:ascii="仿宋_GB2312" w:eastAsia="仿宋_GB2312" w:hAnsi="宋体" w:cs="宋体" w:hint="eastAsia"/>
                <w:szCs w:val="21"/>
              </w:rPr>
              <w:t>专题调研交流</w:t>
            </w:r>
          </w:p>
        </w:tc>
        <w:tc>
          <w:tcPr>
            <w:tcW w:w="4962" w:type="dxa"/>
            <w:vAlign w:val="center"/>
          </w:tcPr>
          <w:p w:rsidR="00D613AE" w:rsidRPr="008630D0" w:rsidRDefault="000A6D40" w:rsidP="007F5D5B">
            <w:pPr>
              <w:spacing w:line="420" w:lineRule="exact"/>
              <w:rPr>
                <w:rFonts w:ascii="仿宋_GB2312" w:eastAsia="仿宋_GB2312" w:hAnsi="宋体" w:cs="宋体"/>
                <w:szCs w:val="21"/>
              </w:rPr>
            </w:pPr>
            <w:r w:rsidRPr="000A6D40">
              <w:rPr>
                <w:rFonts w:ascii="仿宋_GB2312" w:eastAsia="仿宋_GB2312" w:hAnsi="宋体" w:cs="宋体" w:hint="eastAsia"/>
                <w:szCs w:val="21"/>
              </w:rPr>
              <w:t>全体院领导结合</w:t>
            </w:r>
            <w:r>
              <w:rPr>
                <w:rFonts w:ascii="仿宋_GB2312" w:eastAsia="仿宋_GB2312" w:hAnsi="宋体" w:cs="宋体" w:hint="eastAsia"/>
                <w:szCs w:val="21"/>
              </w:rPr>
              <w:t>专题</w:t>
            </w:r>
            <w:r>
              <w:rPr>
                <w:rFonts w:ascii="仿宋_GB2312" w:eastAsia="仿宋_GB2312" w:hAnsi="宋体" w:cs="宋体"/>
                <w:szCs w:val="21"/>
              </w:rPr>
              <w:t>调研，</w:t>
            </w:r>
            <w:r>
              <w:rPr>
                <w:rFonts w:ascii="仿宋_GB2312" w:eastAsia="仿宋_GB2312" w:hAnsi="宋体" w:cs="宋体" w:hint="eastAsia"/>
                <w:szCs w:val="21"/>
              </w:rPr>
              <w:t>汇报</w:t>
            </w:r>
            <w:r w:rsidRPr="000A6D40">
              <w:rPr>
                <w:rFonts w:ascii="仿宋_GB2312" w:eastAsia="仿宋_GB2312" w:hAnsi="宋体" w:cs="宋体" w:hint="eastAsia"/>
                <w:szCs w:val="21"/>
              </w:rPr>
              <w:t>交流发言。</w:t>
            </w:r>
          </w:p>
        </w:tc>
      </w:tr>
      <w:tr w:rsidR="00D613AE" w:rsidTr="00E973F2">
        <w:trPr>
          <w:trHeight w:val="1058"/>
          <w:jc w:val="center"/>
        </w:trPr>
        <w:tc>
          <w:tcPr>
            <w:tcW w:w="988" w:type="dxa"/>
            <w:vAlign w:val="center"/>
          </w:tcPr>
          <w:p w:rsidR="00D613AE" w:rsidRPr="000A6D40" w:rsidRDefault="000A6D40" w:rsidP="007F5D5B">
            <w:pPr>
              <w:spacing w:line="420" w:lineRule="exact"/>
              <w:jc w:val="center"/>
              <w:rPr>
                <w:rFonts w:ascii="仿宋_GB2312" w:eastAsia="仿宋_GB2312" w:hAnsi="宋体" w:cs="宋体"/>
                <w:szCs w:val="21"/>
              </w:rPr>
            </w:pPr>
            <w:r>
              <w:rPr>
                <w:rFonts w:ascii="仿宋_GB2312" w:eastAsia="仿宋_GB2312" w:hAnsi="宋体" w:cs="宋体"/>
                <w:szCs w:val="21"/>
              </w:rPr>
              <w:t>2</w:t>
            </w:r>
            <w:r>
              <w:rPr>
                <w:rFonts w:ascii="仿宋_GB2312" w:eastAsia="仿宋_GB2312" w:hAnsi="宋体" w:cs="宋体" w:hint="eastAsia"/>
                <w:szCs w:val="21"/>
              </w:rPr>
              <w:t>月份</w:t>
            </w:r>
          </w:p>
        </w:tc>
        <w:tc>
          <w:tcPr>
            <w:tcW w:w="708" w:type="dxa"/>
            <w:vAlign w:val="center"/>
          </w:tcPr>
          <w:p w:rsidR="00D613AE" w:rsidRPr="008630D0" w:rsidRDefault="00D613AE" w:rsidP="007F5D5B">
            <w:pPr>
              <w:spacing w:line="420" w:lineRule="exact"/>
              <w:jc w:val="center"/>
              <w:rPr>
                <w:rFonts w:ascii="仿宋_GB2312" w:eastAsia="仿宋_GB2312" w:hAnsi="宋体" w:cs="宋体"/>
                <w:szCs w:val="21"/>
              </w:rPr>
            </w:pPr>
            <w:r w:rsidRPr="008630D0">
              <w:rPr>
                <w:rFonts w:ascii="仿宋_GB2312" w:eastAsia="仿宋_GB2312" w:hAnsi="宋体" w:cs="宋体" w:hint="eastAsia"/>
                <w:szCs w:val="21"/>
              </w:rPr>
              <w:t>自学</w:t>
            </w:r>
          </w:p>
        </w:tc>
        <w:tc>
          <w:tcPr>
            <w:tcW w:w="3402" w:type="dxa"/>
            <w:vAlign w:val="center"/>
          </w:tcPr>
          <w:p w:rsidR="00D613AE" w:rsidRPr="008630D0" w:rsidRDefault="000A6D40" w:rsidP="007F5D5B">
            <w:pPr>
              <w:spacing w:line="420" w:lineRule="exact"/>
              <w:rPr>
                <w:rFonts w:ascii="仿宋_GB2312" w:eastAsia="仿宋_GB2312" w:hAnsi="宋体" w:cs="宋体"/>
                <w:szCs w:val="21"/>
              </w:rPr>
            </w:pPr>
            <w:r>
              <w:rPr>
                <w:rFonts w:ascii="仿宋_GB2312" w:eastAsia="仿宋_GB2312" w:hAnsi="宋体" w:cs="宋体" w:hint="eastAsia"/>
                <w:szCs w:val="21"/>
              </w:rPr>
              <w:t>关于脱</w:t>
            </w:r>
            <w:r>
              <w:rPr>
                <w:rFonts w:ascii="仿宋_GB2312" w:eastAsia="仿宋_GB2312" w:hAnsi="宋体" w:cs="宋体"/>
                <w:szCs w:val="21"/>
              </w:rPr>
              <w:t>贫攻坚、全面小康和贯彻新发展理</w:t>
            </w:r>
            <w:r>
              <w:rPr>
                <w:rFonts w:ascii="仿宋_GB2312" w:eastAsia="仿宋_GB2312" w:hAnsi="宋体" w:cs="宋体" w:hint="eastAsia"/>
                <w:szCs w:val="21"/>
              </w:rPr>
              <w:t>念</w:t>
            </w:r>
            <w:r>
              <w:rPr>
                <w:rFonts w:ascii="仿宋_GB2312" w:eastAsia="仿宋_GB2312" w:hAnsi="宋体" w:cs="宋体"/>
                <w:szCs w:val="21"/>
              </w:rPr>
              <w:t>、做好经济工作的专题</w:t>
            </w:r>
            <w:r>
              <w:rPr>
                <w:rFonts w:ascii="仿宋_GB2312" w:eastAsia="仿宋_GB2312" w:hAnsi="宋体" w:cs="宋体" w:hint="eastAsia"/>
                <w:szCs w:val="21"/>
              </w:rPr>
              <w:t>学习</w:t>
            </w:r>
          </w:p>
        </w:tc>
        <w:tc>
          <w:tcPr>
            <w:tcW w:w="4962" w:type="dxa"/>
            <w:vAlign w:val="center"/>
          </w:tcPr>
          <w:p w:rsidR="00D613AE" w:rsidRPr="008630D0" w:rsidRDefault="00D613AE" w:rsidP="007F5D5B">
            <w:pPr>
              <w:spacing w:line="420" w:lineRule="exact"/>
              <w:rPr>
                <w:rFonts w:ascii="仿宋_GB2312" w:eastAsia="仿宋_GB2312" w:hAnsi="宋体" w:cs="宋体"/>
                <w:szCs w:val="21"/>
              </w:rPr>
            </w:pPr>
            <w:r w:rsidRPr="008630D0">
              <w:rPr>
                <w:rFonts w:ascii="仿宋_GB2312" w:eastAsia="仿宋_GB2312" w:hAnsi="宋体" w:cs="宋体" w:hint="eastAsia"/>
                <w:szCs w:val="21"/>
              </w:rPr>
              <w:t>思考题：如何</w:t>
            </w:r>
            <w:r w:rsidR="000A6D40">
              <w:rPr>
                <w:rFonts w:ascii="仿宋_GB2312" w:eastAsia="仿宋_GB2312" w:hAnsi="宋体" w:cs="宋体" w:hint="eastAsia"/>
                <w:szCs w:val="21"/>
              </w:rPr>
              <w:t>全面把握</w:t>
            </w:r>
            <w:r w:rsidR="000A6D40">
              <w:rPr>
                <w:rFonts w:ascii="仿宋_GB2312" w:eastAsia="仿宋_GB2312" w:hAnsi="宋体" w:cs="宋体"/>
                <w:szCs w:val="21"/>
              </w:rPr>
              <w:t>综合性大学</w:t>
            </w:r>
            <w:r w:rsidR="000A6D40">
              <w:rPr>
                <w:rFonts w:ascii="仿宋_GB2312" w:eastAsia="仿宋_GB2312" w:hAnsi="宋体" w:cs="宋体" w:hint="eastAsia"/>
                <w:szCs w:val="21"/>
              </w:rPr>
              <w:t>及</w:t>
            </w:r>
            <w:r w:rsidR="000A6D40">
              <w:rPr>
                <w:rFonts w:ascii="仿宋_GB2312" w:eastAsia="仿宋_GB2312" w:hAnsi="宋体" w:cs="宋体"/>
                <w:szCs w:val="21"/>
              </w:rPr>
              <w:t>学院在脱贫攻坚、全面建成小康社会宏伟</w:t>
            </w:r>
            <w:r w:rsidR="000A6D40">
              <w:rPr>
                <w:rFonts w:ascii="仿宋_GB2312" w:eastAsia="仿宋_GB2312" w:hAnsi="宋体" w:cs="宋体" w:hint="eastAsia"/>
                <w:szCs w:val="21"/>
              </w:rPr>
              <w:t>理想</w:t>
            </w:r>
            <w:r w:rsidR="000A6D40">
              <w:rPr>
                <w:rFonts w:ascii="仿宋_GB2312" w:eastAsia="仿宋_GB2312" w:hAnsi="宋体" w:cs="宋体"/>
                <w:szCs w:val="21"/>
              </w:rPr>
              <w:t>中的历史使命和担当？</w:t>
            </w:r>
          </w:p>
        </w:tc>
      </w:tr>
    </w:tbl>
    <w:p w:rsidR="00D613AE" w:rsidRPr="008630D0" w:rsidRDefault="00D613AE" w:rsidP="007F5D5B">
      <w:pPr>
        <w:spacing w:afterLines="50" w:after="156" w:line="500" w:lineRule="exact"/>
        <w:ind w:left="3360" w:hangingChars="1600" w:hanging="3360"/>
        <w:rPr>
          <w:rFonts w:ascii="仿宋_GB2312" w:eastAsia="仿宋_GB2312" w:hAnsi="宋体"/>
          <w:szCs w:val="21"/>
        </w:rPr>
      </w:pPr>
      <w:r w:rsidRPr="008630D0">
        <w:rPr>
          <w:rFonts w:ascii="仿宋_GB2312" w:eastAsia="仿宋_GB2312" w:hAnsi="宋体" w:hint="eastAsia"/>
          <w:szCs w:val="21"/>
        </w:rPr>
        <w:t>注：上述学习安排，可根据工作实际作相应调整</w:t>
      </w:r>
    </w:p>
    <w:p w:rsidR="00D613AE" w:rsidRPr="00624BAF" w:rsidRDefault="00A45308" w:rsidP="007F5D5B">
      <w:pPr>
        <w:spacing w:line="500" w:lineRule="exact"/>
        <w:ind w:leftChars="304" w:left="5118" w:hangingChars="1400" w:hanging="4480"/>
        <w:rPr>
          <w:rFonts w:ascii="宋体"/>
          <w:szCs w:val="21"/>
        </w:rPr>
      </w:pPr>
      <w:r>
        <w:rPr>
          <w:rFonts w:ascii="黑体" w:eastAsia="黑体" w:hAnsi="仿宋" w:hint="eastAsia"/>
          <w:sz w:val="32"/>
          <w:szCs w:val="32"/>
        </w:rPr>
        <w:t>四</w:t>
      </w:r>
      <w:bookmarkStart w:id="0" w:name="_GoBack"/>
      <w:bookmarkEnd w:id="0"/>
      <w:r w:rsidR="00D613AE" w:rsidRPr="00624BAF">
        <w:rPr>
          <w:rFonts w:ascii="黑体" w:eastAsia="黑体" w:hAnsi="仿宋" w:hint="eastAsia"/>
          <w:sz w:val="32"/>
          <w:szCs w:val="32"/>
        </w:rPr>
        <w:t>、学习要求</w:t>
      </w:r>
    </w:p>
    <w:p w:rsidR="00D613AE" w:rsidRPr="00BD0CFA" w:rsidRDefault="00D613AE" w:rsidP="007F5D5B">
      <w:pPr>
        <w:spacing w:line="500" w:lineRule="exact"/>
        <w:ind w:firstLineChars="200" w:firstLine="640"/>
        <w:jc w:val="left"/>
        <w:rPr>
          <w:rFonts w:ascii="仿宋_GB2312" w:eastAsia="仿宋_GB2312" w:hAnsi="仿宋"/>
          <w:sz w:val="32"/>
          <w:szCs w:val="32"/>
        </w:rPr>
      </w:pPr>
      <w:r w:rsidRPr="00BD0CFA">
        <w:rPr>
          <w:rFonts w:ascii="仿宋_GB2312" w:eastAsia="仿宋_GB2312" w:hAnsi="仿宋"/>
          <w:sz w:val="32"/>
          <w:szCs w:val="32"/>
        </w:rPr>
        <w:t>1.</w:t>
      </w:r>
      <w:r w:rsidRPr="00BD0CFA">
        <w:rPr>
          <w:rFonts w:ascii="仿宋_GB2312" w:eastAsia="仿宋_GB2312" w:hAnsi="仿宋" w:hint="eastAsia"/>
          <w:sz w:val="32"/>
          <w:szCs w:val="32"/>
        </w:rPr>
        <w:t>提高思想认识，增强学习自觉性。中心组成员要深刻认识新形势下加强理论学习的重要意义，不断增强学习的自觉性、主动性，把理论学习作为加强党性修养、坚定理想信念、提高精神境界的重要手段，作为获取知识、提</w:t>
      </w:r>
      <w:r w:rsidRPr="00BD0CFA">
        <w:rPr>
          <w:rFonts w:ascii="仿宋_GB2312" w:eastAsia="仿宋_GB2312" w:hAnsi="仿宋" w:hint="eastAsia"/>
          <w:sz w:val="32"/>
          <w:szCs w:val="32"/>
        </w:rPr>
        <w:lastRenderedPageBreak/>
        <w:t>升能力、增长本领的重要途径，为学院广大党员和师生加强政治理论学习带好头做好示范。</w:t>
      </w:r>
    </w:p>
    <w:p w:rsidR="00241FD5" w:rsidRPr="00D613AE" w:rsidRDefault="00241FD5" w:rsidP="007F5D5B">
      <w:pPr>
        <w:spacing w:line="500" w:lineRule="exact"/>
        <w:ind w:firstLineChars="200" w:firstLine="640"/>
        <w:jc w:val="left"/>
      </w:pPr>
      <w:r>
        <w:rPr>
          <w:rFonts w:ascii="仿宋_GB2312" w:eastAsia="仿宋_GB2312" w:hAnsi="仿宋"/>
          <w:sz w:val="32"/>
          <w:szCs w:val="32"/>
        </w:rPr>
        <w:t>2</w:t>
      </w:r>
      <w:r w:rsidRPr="00BD0CFA">
        <w:rPr>
          <w:rFonts w:ascii="仿宋_GB2312" w:eastAsia="仿宋_GB2312" w:hAnsi="仿宋"/>
          <w:sz w:val="32"/>
          <w:szCs w:val="32"/>
        </w:rPr>
        <w:t>.</w:t>
      </w:r>
      <w:r>
        <w:rPr>
          <w:rFonts w:ascii="仿宋_GB2312" w:eastAsia="仿宋_GB2312" w:hAnsi="仿宋" w:hint="eastAsia"/>
          <w:sz w:val="32"/>
          <w:szCs w:val="32"/>
        </w:rPr>
        <w:t>严格</w:t>
      </w:r>
      <w:r>
        <w:rPr>
          <w:rFonts w:ascii="仿宋_GB2312" w:eastAsia="仿宋_GB2312" w:hAnsi="仿宋"/>
          <w:sz w:val="32"/>
          <w:szCs w:val="32"/>
        </w:rPr>
        <w:t>执行</w:t>
      </w:r>
      <w:r w:rsidRPr="00BD0CFA">
        <w:rPr>
          <w:rFonts w:ascii="仿宋_GB2312" w:eastAsia="仿宋_GB2312" w:hAnsi="仿宋" w:hint="eastAsia"/>
          <w:sz w:val="32"/>
          <w:szCs w:val="32"/>
        </w:rPr>
        <w:t>制度，增强学习规范性。严格执行党委理论学习中心组学习制度，做到全年学习有计划，学习时间有保证，讨论发言有记录，学习交流有成果，确保各项学习任务落到实处。认真执行签到考勤制度和请假制度，保存完整的</w:t>
      </w:r>
      <w:proofErr w:type="gramStart"/>
      <w:r w:rsidRPr="00BD0CFA">
        <w:rPr>
          <w:rFonts w:ascii="仿宋_GB2312" w:eastAsia="仿宋_GB2312" w:hAnsi="仿宋" w:hint="eastAsia"/>
          <w:sz w:val="32"/>
          <w:szCs w:val="32"/>
        </w:rPr>
        <w:t>学习台</w:t>
      </w:r>
      <w:proofErr w:type="gramEnd"/>
      <w:r w:rsidRPr="00BD0CFA">
        <w:rPr>
          <w:rFonts w:ascii="仿宋_GB2312" w:eastAsia="仿宋_GB2312" w:hAnsi="仿宋" w:hint="eastAsia"/>
          <w:sz w:val="32"/>
          <w:szCs w:val="32"/>
        </w:rPr>
        <w:t>账（包括学习计划、学习通知、考勤记录、讨论记录、重点发言材料和调研报告等）。</w:t>
      </w:r>
    </w:p>
    <w:p w:rsidR="00241FD5" w:rsidRDefault="00241FD5" w:rsidP="007F5D5B">
      <w:pPr>
        <w:spacing w:line="500" w:lineRule="exact"/>
        <w:ind w:firstLineChars="200" w:firstLine="640"/>
        <w:jc w:val="left"/>
        <w:rPr>
          <w:rFonts w:ascii="仿宋_GB2312" w:eastAsia="仿宋_GB2312" w:hAnsi="仿宋"/>
          <w:sz w:val="32"/>
          <w:szCs w:val="32"/>
        </w:rPr>
      </w:pPr>
      <w:r>
        <w:rPr>
          <w:rFonts w:ascii="仿宋_GB2312" w:eastAsia="仿宋_GB2312" w:hAnsi="仿宋"/>
          <w:sz w:val="32"/>
          <w:szCs w:val="32"/>
        </w:rPr>
        <w:t>3</w:t>
      </w:r>
      <w:r w:rsidR="00D613AE" w:rsidRPr="00BD0CFA">
        <w:rPr>
          <w:rFonts w:ascii="仿宋_GB2312" w:eastAsia="仿宋_GB2312" w:hAnsi="仿宋"/>
          <w:sz w:val="32"/>
          <w:szCs w:val="32"/>
        </w:rPr>
        <w:t>.</w:t>
      </w:r>
      <w:r w:rsidR="00D613AE" w:rsidRPr="00BD0CFA">
        <w:rPr>
          <w:rFonts w:ascii="仿宋_GB2312" w:eastAsia="仿宋_GB2312" w:hAnsi="仿宋" w:hint="eastAsia"/>
          <w:sz w:val="32"/>
          <w:szCs w:val="32"/>
        </w:rPr>
        <w:t>创新学习方式，提升学习有效性。要根据学习内容及实际情况，采取集中学习研</w:t>
      </w:r>
      <w:r>
        <w:rPr>
          <w:rFonts w:ascii="仿宋_GB2312" w:eastAsia="仿宋_GB2312" w:hAnsi="仿宋" w:hint="eastAsia"/>
          <w:sz w:val="32"/>
          <w:szCs w:val="32"/>
        </w:rPr>
        <w:t>讨、读书报告会、专题讲座、观看影像等形式，不断改进学习方式方法。其中，</w:t>
      </w:r>
      <w:r>
        <w:rPr>
          <w:rFonts w:ascii="仿宋_GB2312" w:eastAsia="仿宋_GB2312" w:hAnsi="仿宋"/>
          <w:sz w:val="32"/>
          <w:szCs w:val="32"/>
        </w:rPr>
        <w:t>集体</w:t>
      </w:r>
      <w:r>
        <w:rPr>
          <w:rFonts w:ascii="仿宋_GB2312" w:eastAsia="仿宋_GB2312" w:hAnsi="仿宋" w:hint="eastAsia"/>
          <w:sz w:val="32"/>
          <w:szCs w:val="32"/>
        </w:rPr>
        <w:t>学习</w:t>
      </w:r>
      <w:r>
        <w:rPr>
          <w:rFonts w:ascii="仿宋_GB2312" w:eastAsia="仿宋_GB2312" w:hAnsi="仿宋"/>
          <w:sz w:val="32"/>
          <w:szCs w:val="32"/>
        </w:rPr>
        <w:t>研讨会</w:t>
      </w:r>
      <w:r>
        <w:rPr>
          <w:rFonts w:ascii="仿宋_GB2312" w:eastAsia="仿宋_GB2312" w:hAnsi="仿宋" w:hint="eastAsia"/>
          <w:sz w:val="32"/>
          <w:szCs w:val="32"/>
        </w:rPr>
        <w:t>全年</w:t>
      </w:r>
      <w:r>
        <w:rPr>
          <w:rFonts w:ascii="仿宋_GB2312" w:eastAsia="仿宋_GB2312" w:hAnsi="仿宋"/>
          <w:sz w:val="32"/>
          <w:szCs w:val="32"/>
        </w:rPr>
        <w:t>不少于</w:t>
      </w:r>
      <w:r>
        <w:rPr>
          <w:rFonts w:ascii="仿宋_GB2312" w:eastAsia="仿宋_GB2312" w:hAnsi="仿宋" w:hint="eastAsia"/>
          <w:sz w:val="32"/>
          <w:szCs w:val="32"/>
        </w:rPr>
        <w:t>6次</w:t>
      </w:r>
      <w:r w:rsidR="00225940">
        <w:rPr>
          <w:rFonts w:ascii="仿宋_GB2312" w:eastAsia="仿宋_GB2312" w:hAnsi="仿宋" w:hint="eastAsia"/>
          <w:sz w:val="32"/>
          <w:szCs w:val="32"/>
        </w:rPr>
        <w:t>，每</w:t>
      </w:r>
      <w:r w:rsidR="00225940">
        <w:rPr>
          <w:rFonts w:ascii="仿宋_GB2312" w:eastAsia="仿宋_GB2312" w:hAnsi="仿宋"/>
          <w:sz w:val="32"/>
          <w:szCs w:val="32"/>
        </w:rPr>
        <w:t>位中心组成员</w:t>
      </w:r>
      <w:r w:rsidR="00225940">
        <w:rPr>
          <w:rFonts w:ascii="仿宋_GB2312" w:eastAsia="仿宋_GB2312" w:hAnsi="仿宋" w:hint="eastAsia"/>
          <w:sz w:val="32"/>
          <w:szCs w:val="32"/>
        </w:rPr>
        <w:t>重点</w:t>
      </w:r>
      <w:r w:rsidR="00225940">
        <w:rPr>
          <w:rFonts w:ascii="仿宋_GB2312" w:eastAsia="仿宋_GB2312" w:hAnsi="仿宋"/>
          <w:sz w:val="32"/>
          <w:szCs w:val="32"/>
        </w:rPr>
        <w:t>发言至少</w:t>
      </w:r>
      <w:r w:rsidR="00225940">
        <w:rPr>
          <w:rFonts w:ascii="仿宋_GB2312" w:eastAsia="仿宋_GB2312" w:hAnsi="仿宋" w:hint="eastAsia"/>
          <w:sz w:val="32"/>
          <w:szCs w:val="32"/>
        </w:rPr>
        <w:t>1次</w:t>
      </w:r>
      <w:r>
        <w:rPr>
          <w:rFonts w:ascii="仿宋_GB2312" w:eastAsia="仿宋_GB2312" w:hAnsi="仿宋"/>
          <w:sz w:val="32"/>
          <w:szCs w:val="32"/>
        </w:rPr>
        <w:t>；</w:t>
      </w:r>
      <w:r w:rsidR="00D613AE" w:rsidRPr="00BD0CFA">
        <w:rPr>
          <w:rFonts w:ascii="仿宋_GB2312" w:eastAsia="仿宋_GB2312" w:hAnsi="仿宋" w:hint="eastAsia"/>
          <w:sz w:val="32"/>
          <w:szCs w:val="32"/>
        </w:rPr>
        <w:t>要充分运用好传统媒体和新兴媒体学习平台，</w:t>
      </w:r>
      <w:r>
        <w:rPr>
          <w:rFonts w:ascii="仿宋_GB2312" w:eastAsia="仿宋_GB2312" w:hAnsi="仿宋" w:hint="eastAsia"/>
          <w:sz w:val="32"/>
          <w:szCs w:val="32"/>
        </w:rPr>
        <w:t>带</w:t>
      </w:r>
      <w:r>
        <w:rPr>
          <w:rFonts w:ascii="仿宋_GB2312" w:eastAsia="仿宋_GB2312" w:hAnsi="仿宋"/>
          <w:sz w:val="32"/>
          <w:szCs w:val="32"/>
        </w:rPr>
        <w:t>头用好</w:t>
      </w:r>
      <w:r>
        <w:rPr>
          <w:rFonts w:ascii="仿宋_GB2312" w:eastAsia="仿宋_GB2312" w:hAnsi="仿宋"/>
          <w:sz w:val="32"/>
          <w:szCs w:val="32"/>
        </w:rPr>
        <w:t>“</w:t>
      </w:r>
      <w:r>
        <w:rPr>
          <w:rFonts w:ascii="仿宋_GB2312" w:eastAsia="仿宋_GB2312" w:hAnsi="仿宋"/>
          <w:sz w:val="32"/>
          <w:szCs w:val="32"/>
        </w:rPr>
        <w:t>学习</w:t>
      </w:r>
      <w:r>
        <w:rPr>
          <w:rFonts w:ascii="仿宋_GB2312" w:eastAsia="仿宋_GB2312" w:hAnsi="仿宋" w:hint="eastAsia"/>
          <w:sz w:val="32"/>
          <w:szCs w:val="32"/>
        </w:rPr>
        <w:t>强</w:t>
      </w:r>
      <w:r>
        <w:rPr>
          <w:rFonts w:ascii="仿宋_GB2312" w:eastAsia="仿宋_GB2312" w:hAnsi="仿宋"/>
          <w:sz w:val="32"/>
          <w:szCs w:val="32"/>
        </w:rPr>
        <w:t>国</w:t>
      </w:r>
      <w:r>
        <w:rPr>
          <w:rFonts w:ascii="仿宋_GB2312" w:eastAsia="仿宋_GB2312" w:hAnsi="仿宋"/>
          <w:sz w:val="32"/>
          <w:szCs w:val="32"/>
        </w:rPr>
        <w:t>”</w:t>
      </w:r>
      <w:r>
        <w:rPr>
          <w:rFonts w:ascii="仿宋_GB2312" w:eastAsia="仿宋_GB2312" w:hAnsi="仿宋"/>
          <w:sz w:val="32"/>
          <w:szCs w:val="32"/>
        </w:rPr>
        <w:t>学习平台，</w:t>
      </w:r>
      <w:r>
        <w:rPr>
          <w:rFonts w:ascii="仿宋_GB2312" w:eastAsia="仿宋_GB2312" w:hAnsi="仿宋" w:hint="eastAsia"/>
          <w:sz w:val="32"/>
          <w:szCs w:val="32"/>
        </w:rPr>
        <w:t>不断</w:t>
      </w:r>
      <w:r>
        <w:rPr>
          <w:rFonts w:ascii="仿宋_GB2312" w:eastAsia="仿宋_GB2312" w:hAnsi="仿宋"/>
          <w:sz w:val="32"/>
          <w:szCs w:val="32"/>
        </w:rPr>
        <w:t>丰富学习内容，</w:t>
      </w:r>
      <w:r>
        <w:rPr>
          <w:rFonts w:ascii="仿宋_GB2312" w:eastAsia="仿宋_GB2312" w:hAnsi="仿宋" w:hint="eastAsia"/>
          <w:sz w:val="32"/>
          <w:szCs w:val="32"/>
        </w:rPr>
        <w:t>切实</w:t>
      </w:r>
      <w:r w:rsidR="00D613AE" w:rsidRPr="00BD0CFA">
        <w:rPr>
          <w:rFonts w:ascii="仿宋_GB2312" w:eastAsia="仿宋_GB2312" w:hAnsi="仿宋" w:hint="eastAsia"/>
          <w:sz w:val="32"/>
          <w:szCs w:val="32"/>
        </w:rPr>
        <w:t>增强学习成效。</w:t>
      </w:r>
    </w:p>
    <w:p w:rsidR="006C1728" w:rsidRDefault="006C1728" w:rsidP="006C1728">
      <w:pPr>
        <w:spacing w:line="500" w:lineRule="exact"/>
        <w:jc w:val="left"/>
        <w:rPr>
          <w:rFonts w:ascii="仿宋_GB2312" w:eastAsia="仿宋_GB2312" w:hAnsi="仿宋"/>
          <w:sz w:val="32"/>
          <w:szCs w:val="32"/>
        </w:rPr>
      </w:pPr>
    </w:p>
    <w:p w:rsidR="006C1728" w:rsidRDefault="006C1728" w:rsidP="006C1728">
      <w:pPr>
        <w:spacing w:line="500" w:lineRule="exact"/>
        <w:jc w:val="left"/>
        <w:rPr>
          <w:rFonts w:ascii="仿宋_GB2312" w:eastAsia="仿宋_GB2312" w:hAnsi="仿宋"/>
          <w:sz w:val="32"/>
          <w:szCs w:val="32"/>
        </w:rPr>
      </w:pPr>
    </w:p>
    <w:p w:rsidR="006C1728" w:rsidRDefault="006C1728" w:rsidP="006C1728">
      <w:pPr>
        <w:spacing w:line="500" w:lineRule="exact"/>
        <w:jc w:val="left"/>
        <w:rPr>
          <w:rFonts w:ascii="仿宋_GB2312" w:eastAsia="仿宋_GB2312" w:hAnsi="仿宋"/>
          <w:sz w:val="32"/>
          <w:szCs w:val="32"/>
        </w:rPr>
      </w:pPr>
    </w:p>
    <w:p w:rsidR="006C1728" w:rsidRDefault="006C1728" w:rsidP="006C1728">
      <w:pPr>
        <w:spacing w:line="500" w:lineRule="exact"/>
        <w:jc w:val="right"/>
        <w:rPr>
          <w:rFonts w:ascii="仿宋_GB2312" w:eastAsia="仿宋_GB2312" w:hAnsi="仿宋"/>
          <w:sz w:val="32"/>
          <w:szCs w:val="32"/>
        </w:rPr>
      </w:pPr>
      <w:r>
        <w:rPr>
          <w:rFonts w:ascii="仿宋_GB2312" w:eastAsia="仿宋_GB2312" w:hAnsi="仿宋" w:hint="eastAsia"/>
          <w:sz w:val="32"/>
          <w:szCs w:val="32"/>
        </w:rPr>
        <w:t>中</w:t>
      </w:r>
      <w:r>
        <w:rPr>
          <w:rFonts w:ascii="仿宋_GB2312" w:eastAsia="仿宋_GB2312" w:hAnsi="仿宋"/>
          <w:sz w:val="32"/>
          <w:szCs w:val="32"/>
        </w:rPr>
        <w:t>共扬州大学物理科学与技术学院委员会</w:t>
      </w:r>
    </w:p>
    <w:p w:rsidR="006C1728" w:rsidRPr="006C1728" w:rsidRDefault="006C1728" w:rsidP="006C1728">
      <w:pPr>
        <w:spacing w:line="500" w:lineRule="exact"/>
        <w:ind w:right="640"/>
        <w:jc w:val="center"/>
        <w:rPr>
          <w:rFonts w:hint="eastAsia"/>
        </w:rPr>
      </w:pPr>
      <w:r>
        <w:rPr>
          <w:rFonts w:ascii="仿宋_GB2312" w:eastAsia="仿宋_GB2312" w:hAnsi="仿宋"/>
          <w:sz w:val="32"/>
          <w:szCs w:val="32"/>
        </w:rPr>
        <w:t xml:space="preserve">                2020</w:t>
      </w:r>
      <w:r>
        <w:rPr>
          <w:rFonts w:ascii="仿宋_GB2312" w:eastAsia="仿宋_GB2312" w:hAnsi="仿宋" w:hint="eastAsia"/>
          <w:sz w:val="32"/>
          <w:szCs w:val="32"/>
        </w:rPr>
        <w:t>年4月10日</w:t>
      </w:r>
    </w:p>
    <w:sectPr w:rsidR="006C1728" w:rsidRPr="006C172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FF" w:rsidRDefault="000918FF">
      <w:r>
        <w:separator/>
      </w:r>
    </w:p>
  </w:endnote>
  <w:endnote w:type="continuationSeparator" w:id="0">
    <w:p w:rsidR="000918FF" w:rsidRDefault="0009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FF" w:rsidRDefault="000918FF">
      <w:r>
        <w:separator/>
      </w:r>
    </w:p>
  </w:footnote>
  <w:footnote w:type="continuationSeparator" w:id="0">
    <w:p w:rsidR="000918FF" w:rsidRDefault="00091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2F" w:rsidRDefault="000918FF" w:rsidP="00ED1B2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AE"/>
    <w:rsid w:val="000918FF"/>
    <w:rsid w:val="000A6D40"/>
    <w:rsid w:val="000F5938"/>
    <w:rsid w:val="001D161A"/>
    <w:rsid w:val="00225940"/>
    <w:rsid w:val="00241FD5"/>
    <w:rsid w:val="002E669D"/>
    <w:rsid w:val="00321BE5"/>
    <w:rsid w:val="004527AA"/>
    <w:rsid w:val="004F26D7"/>
    <w:rsid w:val="00500025"/>
    <w:rsid w:val="00572B6D"/>
    <w:rsid w:val="00581360"/>
    <w:rsid w:val="006C1728"/>
    <w:rsid w:val="0076520F"/>
    <w:rsid w:val="007F5D5B"/>
    <w:rsid w:val="008A5391"/>
    <w:rsid w:val="009A0052"/>
    <w:rsid w:val="00A45308"/>
    <w:rsid w:val="00AE11FF"/>
    <w:rsid w:val="00B93691"/>
    <w:rsid w:val="00C235D9"/>
    <w:rsid w:val="00CB33D6"/>
    <w:rsid w:val="00D613AE"/>
    <w:rsid w:val="00E973F2"/>
    <w:rsid w:val="00FA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882D-57C8-4C10-ADE9-FD4A8BDB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3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1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13AE"/>
    <w:rPr>
      <w:rFonts w:ascii="Calibri" w:eastAsia="宋体" w:hAnsi="Calibri" w:cs="Times New Roman"/>
      <w:sz w:val="18"/>
      <w:szCs w:val="18"/>
    </w:rPr>
  </w:style>
  <w:style w:type="paragraph" w:styleId="a4">
    <w:name w:val="List Paragraph"/>
    <w:basedOn w:val="a"/>
    <w:uiPriority w:val="34"/>
    <w:qFormat/>
    <w:rsid w:val="009A00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19</cp:revision>
  <dcterms:created xsi:type="dcterms:W3CDTF">2020-04-09T01:46:00Z</dcterms:created>
  <dcterms:modified xsi:type="dcterms:W3CDTF">2020-04-14T01:42:00Z</dcterms:modified>
</cp:coreProperties>
</file>